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4A86" w:rsidRPr="009E7DA3" w:rsidRDefault="00484A86" w:rsidP="00484A86">
      <w:pPr>
        <w:jc w:val="center"/>
        <w:rPr>
          <w:szCs w:val="28"/>
        </w:rPr>
      </w:pPr>
      <w:r w:rsidRPr="009E7DA3">
        <w:rPr>
          <w:szCs w:val="28"/>
        </w:rPr>
        <w:t xml:space="preserve">Федеральное государственное образовательное бюджетное </w:t>
      </w:r>
    </w:p>
    <w:p w:rsidR="00484A86" w:rsidRPr="009E7DA3" w:rsidRDefault="00484A86" w:rsidP="00484A86">
      <w:pPr>
        <w:jc w:val="center"/>
        <w:rPr>
          <w:szCs w:val="28"/>
        </w:rPr>
      </w:pPr>
      <w:r w:rsidRPr="009E7DA3">
        <w:rPr>
          <w:szCs w:val="28"/>
        </w:rPr>
        <w:t>учреждение высшего образования</w:t>
      </w:r>
    </w:p>
    <w:p w:rsidR="00484A86" w:rsidRPr="009E7DA3" w:rsidRDefault="00484A86" w:rsidP="00484A86">
      <w:pPr>
        <w:jc w:val="center"/>
        <w:rPr>
          <w:b/>
          <w:bCs/>
          <w:caps/>
          <w:szCs w:val="28"/>
        </w:rPr>
      </w:pPr>
      <w:r w:rsidRPr="009E7DA3">
        <w:rPr>
          <w:b/>
          <w:bCs/>
          <w:caps/>
          <w:szCs w:val="28"/>
        </w:rPr>
        <w:t>«ФИНАНСОВЫЙ УНИВЕРСИТЕТ ПРИ пРАВИТЕЛЬСТВЕ</w:t>
      </w:r>
    </w:p>
    <w:p w:rsidR="00484A86" w:rsidRPr="009E7DA3" w:rsidRDefault="00484A86" w:rsidP="00484A86">
      <w:pPr>
        <w:jc w:val="center"/>
        <w:rPr>
          <w:b/>
          <w:bCs/>
          <w:caps/>
          <w:szCs w:val="28"/>
        </w:rPr>
      </w:pPr>
      <w:r w:rsidRPr="009E7DA3">
        <w:rPr>
          <w:b/>
          <w:bCs/>
          <w:caps/>
          <w:szCs w:val="28"/>
        </w:rPr>
        <w:t>Российской Федерации»</w:t>
      </w:r>
    </w:p>
    <w:p w:rsidR="00484A86" w:rsidRPr="009E7DA3" w:rsidRDefault="00484A86" w:rsidP="00484A86">
      <w:pPr>
        <w:jc w:val="center"/>
        <w:rPr>
          <w:b/>
          <w:bCs/>
          <w:szCs w:val="28"/>
        </w:rPr>
      </w:pPr>
      <w:r w:rsidRPr="009E7DA3">
        <w:rPr>
          <w:b/>
          <w:bCs/>
          <w:szCs w:val="28"/>
        </w:rPr>
        <w:t>(Финансовый университет)</w:t>
      </w:r>
    </w:p>
    <w:p w:rsidR="00484A86" w:rsidRPr="009E7DA3" w:rsidRDefault="00484A86" w:rsidP="00484A86">
      <w:pPr>
        <w:jc w:val="center"/>
        <w:rPr>
          <w:szCs w:val="28"/>
        </w:rPr>
      </w:pPr>
    </w:p>
    <w:p w:rsidR="00484A86" w:rsidRPr="009E7DA3" w:rsidRDefault="00484A86" w:rsidP="00484A86">
      <w:pPr>
        <w:jc w:val="center"/>
        <w:rPr>
          <w:b/>
          <w:szCs w:val="28"/>
        </w:rPr>
      </w:pPr>
      <w:r w:rsidRPr="009E7DA3">
        <w:rPr>
          <w:b/>
          <w:szCs w:val="28"/>
        </w:rPr>
        <w:t xml:space="preserve">Департамент корпоративных финансов </w:t>
      </w:r>
    </w:p>
    <w:p w:rsidR="00484A86" w:rsidRPr="009E7DA3" w:rsidRDefault="00484A86" w:rsidP="00484A86">
      <w:pPr>
        <w:jc w:val="center"/>
        <w:rPr>
          <w:b/>
          <w:szCs w:val="28"/>
        </w:rPr>
      </w:pPr>
      <w:r w:rsidRPr="009E7DA3">
        <w:rPr>
          <w:b/>
          <w:szCs w:val="28"/>
        </w:rPr>
        <w:t>и корпоративного управления</w:t>
      </w:r>
    </w:p>
    <w:p w:rsidR="00484A86" w:rsidRPr="009E7DA3" w:rsidRDefault="00484A86" w:rsidP="00484A86">
      <w:pPr>
        <w:jc w:val="center"/>
        <w:rPr>
          <w:b/>
          <w:szCs w:val="28"/>
        </w:rPr>
      </w:pPr>
    </w:p>
    <w:p w:rsidR="00484A86" w:rsidRPr="009E7DA3" w:rsidRDefault="00484A86" w:rsidP="00484A86">
      <w:pPr>
        <w:jc w:val="center"/>
        <w:rPr>
          <w:b/>
          <w:szCs w:val="28"/>
        </w:rPr>
      </w:pPr>
    </w:p>
    <w:tbl>
      <w:tblPr>
        <w:tblW w:w="10649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188"/>
        <w:gridCol w:w="5461"/>
      </w:tblGrid>
      <w:tr w:rsidR="00484A86" w:rsidRPr="009E7DA3" w:rsidTr="001C1174">
        <w:trPr>
          <w:trHeight w:val="2694"/>
        </w:trPr>
        <w:tc>
          <w:tcPr>
            <w:tcW w:w="5188" w:type="dxa"/>
          </w:tcPr>
          <w:p w:rsidR="00484A86" w:rsidRPr="009E7DA3" w:rsidRDefault="00484A86" w:rsidP="001C1174">
            <w:pPr>
              <w:rPr>
                <w:szCs w:val="28"/>
              </w:rPr>
            </w:pPr>
            <w:r w:rsidRPr="009E7DA3">
              <w:rPr>
                <w:szCs w:val="28"/>
              </w:rPr>
              <w:t xml:space="preserve">АО "Сбербанк-Технологии", </w:t>
            </w:r>
          </w:p>
          <w:p w:rsidR="00484A86" w:rsidRPr="009E7DA3" w:rsidRDefault="00484A86" w:rsidP="001C1174">
            <w:pPr>
              <w:rPr>
                <w:szCs w:val="28"/>
              </w:rPr>
            </w:pPr>
            <w:r w:rsidRPr="009E7DA3">
              <w:rPr>
                <w:szCs w:val="28"/>
              </w:rPr>
              <w:t>Департамент развития аналитических решений и системных сервисов</w:t>
            </w:r>
            <w:r w:rsidRPr="009E7DA3">
              <w:rPr>
                <w:szCs w:val="28"/>
              </w:rPr>
              <w:br/>
              <w:t>Начальник отдела</w:t>
            </w:r>
          </w:p>
          <w:p w:rsidR="00484A86" w:rsidRPr="009E7DA3" w:rsidRDefault="00484A86" w:rsidP="001C1174">
            <w:pPr>
              <w:spacing w:line="360" w:lineRule="auto"/>
              <w:rPr>
                <w:szCs w:val="28"/>
              </w:rPr>
            </w:pPr>
            <w:r w:rsidRPr="009E7DA3">
              <w:rPr>
                <w:szCs w:val="28"/>
              </w:rPr>
              <w:t xml:space="preserve"> ____________________ </w:t>
            </w:r>
          </w:p>
          <w:p w:rsidR="00484A86" w:rsidRPr="009E7DA3" w:rsidRDefault="00484A86" w:rsidP="001C1174">
            <w:pPr>
              <w:spacing w:before="120"/>
            </w:pPr>
            <w:r w:rsidRPr="009E7DA3">
              <w:rPr>
                <w:szCs w:val="28"/>
              </w:rPr>
              <w:t>«___</w:t>
            </w:r>
            <w:proofErr w:type="gramStart"/>
            <w:r w:rsidRPr="009E7DA3">
              <w:rPr>
                <w:szCs w:val="28"/>
              </w:rPr>
              <w:t>_»_</w:t>
            </w:r>
            <w:proofErr w:type="gramEnd"/>
            <w:r w:rsidRPr="009E7DA3">
              <w:rPr>
                <w:szCs w:val="28"/>
              </w:rPr>
              <w:t>_______________2018 г.</w:t>
            </w:r>
          </w:p>
        </w:tc>
        <w:tc>
          <w:tcPr>
            <w:tcW w:w="5461" w:type="dxa"/>
            <w:hideMark/>
          </w:tcPr>
          <w:p w:rsidR="00484A86" w:rsidRPr="009E7DA3" w:rsidRDefault="00484A86" w:rsidP="001C1174">
            <w:pPr>
              <w:spacing w:after="120"/>
              <w:ind w:left="284"/>
              <w:rPr>
                <w:bCs/>
                <w:caps/>
                <w:szCs w:val="28"/>
              </w:rPr>
            </w:pPr>
            <w:r w:rsidRPr="009E7DA3">
              <w:rPr>
                <w:bCs/>
                <w:caps/>
                <w:szCs w:val="28"/>
              </w:rPr>
              <w:t>утверждаю</w:t>
            </w:r>
          </w:p>
          <w:p w:rsidR="00484A86" w:rsidRPr="009E7DA3" w:rsidRDefault="00484A86" w:rsidP="001C1174">
            <w:pPr>
              <w:ind w:left="284"/>
              <w:rPr>
                <w:szCs w:val="28"/>
              </w:rPr>
            </w:pPr>
            <w:r w:rsidRPr="009E7DA3">
              <w:rPr>
                <w:szCs w:val="28"/>
              </w:rPr>
              <w:t xml:space="preserve">Ректор </w:t>
            </w:r>
          </w:p>
          <w:p w:rsidR="00484A86" w:rsidRPr="009E7DA3" w:rsidRDefault="00484A86" w:rsidP="001C1174">
            <w:pPr>
              <w:spacing w:before="360" w:after="120"/>
              <w:ind w:left="284"/>
              <w:rPr>
                <w:szCs w:val="28"/>
              </w:rPr>
            </w:pPr>
            <w:r w:rsidRPr="009E7DA3">
              <w:rPr>
                <w:szCs w:val="28"/>
              </w:rPr>
              <w:t>___________</w:t>
            </w:r>
            <w:r w:rsidR="007933A3" w:rsidRPr="009E7DA3">
              <w:rPr>
                <w:szCs w:val="28"/>
              </w:rPr>
              <w:t>_ М.А.</w:t>
            </w:r>
            <w:r w:rsidR="00515E67" w:rsidRPr="009E7DA3">
              <w:rPr>
                <w:szCs w:val="28"/>
              </w:rPr>
              <w:t xml:space="preserve"> </w:t>
            </w:r>
            <w:proofErr w:type="spellStart"/>
            <w:r w:rsidR="007933A3" w:rsidRPr="009E7DA3">
              <w:rPr>
                <w:szCs w:val="28"/>
              </w:rPr>
              <w:t>Эскиндаров</w:t>
            </w:r>
            <w:proofErr w:type="spellEnd"/>
          </w:p>
          <w:p w:rsidR="00484A86" w:rsidRPr="009E7DA3" w:rsidRDefault="00915BDE" w:rsidP="001C1174">
            <w:pPr>
              <w:ind w:left="284"/>
            </w:pPr>
            <w:r w:rsidRPr="009E7DA3">
              <w:rPr>
                <w:szCs w:val="28"/>
              </w:rPr>
              <w:t>18.10.</w:t>
            </w:r>
            <w:r w:rsidR="00484A86" w:rsidRPr="009E7DA3">
              <w:rPr>
                <w:szCs w:val="28"/>
              </w:rPr>
              <w:t>2018 г.</w:t>
            </w:r>
          </w:p>
        </w:tc>
      </w:tr>
    </w:tbl>
    <w:p w:rsidR="00484A86" w:rsidRPr="009E7DA3" w:rsidRDefault="00484A86" w:rsidP="00484A86">
      <w:pPr>
        <w:spacing w:line="360" w:lineRule="auto"/>
        <w:jc w:val="center"/>
        <w:rPr>
          <w:b/>
          <w:sz w:val="36"/>
          <w:szCs w:val="36"/>
        </w:rPr>
      </w:pPr>
    </w:p>
    <w:p w:rsidR="00484A86" w:rsidRPr="009E7DA3" w:rsidRDefault="00484A86" w:rsidP="00484A86">
      <w:pPr>
        <w:spacing w:line="360" w:lineRule="auto"/>
        <w:jc w:val="center"/>
        <w:rPr>
          <w:b/>
          <w:sz w:val="36"/>
          <w:szCs w:val="36"/>
        </w:rPr>
      </w:pPr>
      <w:r w:rsidRPr="009E7DA3">
        <w:rPr>
          <w:b/>
          <w:sz w:val="36"/>
          <w:szCs w:val="36"/>
        </w:rPr>
        <w:t xml:space="preserve">Г.И. </w:t>
      </w:r>
      <w:proofErr w:type="spellStart"/>
      <w:r w:rsidRPr="009E7DA3">
        <w:rPr>
          <w:b/>
          <w:sz w:val="36"/>
          <w:szCs w:val="36"/>
        </w:rPr>
        <w:t>Хотинская</w:t>
      </w:r>
      <w:proofErr w:type="spellEnd"/>
      <w:r w:rsidRPr="009E7DA3">
        <w:rPr>
          <w:b/>
          <w:sz w:val="36"/>
          <w:szCs w:val="36"/>
        </w:rPr>
        <w:t xml:space="preserve">, </w:t>
      </w:r>
      <w:proofErr w:type="spellStart"/>
      <w:r w:rsidRPr="009E7DA3">
        <w:rPr>
          <w:b/>
          <w:sz w:val="36"/>
          <w:szCs w:val="36"/>
        </w:rPr>
        <w:t>Л.И.Черникова</w:t>
      </w:r>
      <w:proofErr w:type="spellEnd"/>
    </w:p>
    <w:p w:rsidR="00484A86" w:rsidRPr="009E7DA3" w:rsidRDefault="00484A86" w:rsidP="00484A86">
      <w:pPr>
        <w:jc w:val="center"/>
        <w:rPr>
          <w:b/>
          <w:caps/>
          <w:sz w:val="32"/>
          <w:szCs w:val="32"/>
        </w:rPr>
      </w:pPr>
    </w:p>
    <w:p w:rsidR="00484A86" w:rsidRPr="009E7DA3" w:rsidRDefault="00484A86" w:rsidP="00484A86">
      <w:pPr>
        <w:jc w:val="center"/>
        <w:rPr>
          <w:b/>
          <w:caps/>
          <w:sz w:val="36"/>
          <w:szCs w:val="36"/>
        </w:rPr>
      </w:pPr>
      <w:r w:rsidRPr="009E7DA3">
        <w:rPr>
          <w:b/>
          <w:caps/>
          <w:sz w:val="36"/>
          <w:szCs w:val="36"/>
        </w:rPr>
        <w:t xml:space="preserve">Корпоративные финансы </w:t>
      </w:r>
    </w:p>
    <w:p w:rsidR="00484A86" w:rsidRPr="009E7DA3" w:rsidRDefault="00484A86" w:rsidP="00484A86">
      <w:pPr>
        <w:jc w:val="center"/>
        <w:rPr>
          <w:b/>
          <w:caps/>
          <w:sz w:val="36"/>
          <w:szCs w:val="36"/>
        </w:rPr>
      </w:pPr>
      <w:r w:rsidRPr="009E7DA3">
        <w:rPr>
          <w:b/>
          <w:caps/>
          <w:sz w:val="36"/>
          <w:szCs w:val="36"/>
        </w:rPr>
        <w:t>(</w:t>
      </w:r>
      <w:r w:rsidRPr="009E7DA3">
        <w:rPr>
          <w:b/>
          <w:sz w:val="32"/>
          <w:szCs w:val="36"/>
        </w:rPr>
        <w:t>продвинутый уровень</w:t>
      </w:r>
      <w:r w:rsidRPr="009E7DA3">
        <w:rPr>
          <w:b/>
          <w:caps/>
          <w:sz w:val="36"/>
          <w:szCs w:val="36"/>
        </w:rPr>
        <w:t>)</w:t>
      </w:r>
    </w:p>
    <w:p w:rsidR="00484A86" w:rsidRPr="009E7DA3" w:rsidRDefault="00484A86" w:rsidP="00484A86">
      <w:pPr>
        <w:spacing w:line="360" w:lineRule="auto"/>
      </w:pPr>
    </w:p>
    <w:p w:rsidR="00484A86" w:rsidRPr="009E7DA3" w:rsidRDefault="00484A86" w:rsidP="00484A86">
      <w:pPr>
        <w:pStyle w:val="23"/>
        <w:jc w:val="center"/>
        <w:rPr>
          <w:b/>
          <w:sz w:val="32"/>
          <w:szCs w:val="32"/>
        </w:rPr>
      </w:pPr>
      <w:r w:rsidRPr="009E7DA3">
        <w:rPr>
          <w:b/>
          <w:sz w:val="32"/>
          <w:szCs w:val="32"/>
        </w:rPr>
        <w:t>Рабочая программа дисциплины</w:t>
      </w:r>
    </w:p>
    <w:p w:rsidR="00484A86" w:rsidRPr="009E7DA3" w:rsidRDefault="00484A86" w:rsidP="00484A86">
      <w:pPr>
        <w:pStyle w:val="23"/>
        <w:jc w:val="center"/>
        <w:rPr>
          <w:b/>
          <w:sz w:val="32"/>
          <w:szCs w:val="32"/>
        </w:rPr>
      </w:pPr>
    </w:p>
    <w:p w:rsidR="00484A86" w:rsidRPr="009E7DA3" w:rsidRDefault="00484A86" w:rsidP="00484A86">
      <w:pPr>
        <w:jc w:val="center"/>
        <w:rPr>
          <w:szCs w:val="28"/>
        </w:rPr>
      </w:pPr>
      <w:r w:rsidRPr="009E7DA3">
        <w:rPr>
          <w:szCs w:val="28"/>
        </w:rPr>
        <w:t xml:space="preserve">для студентов, обучающихся по направлению подготовки </w:t>
      </w:r>
    </w:p>
    <w:p w:rsidR="00484A86" w:rsidRPr="009E7DA3" w:rsidRDefault="00484A86" w:rsidP="00484A86">
      <w:pPr>
        <w:jc w:val="center"/>
        <w:rPr>
          <w:szCs w:val="28"/>
        </w:rPr>
      </w:pPr>
      <w:r w:rsidRPr="009E7DA3">
        <w:rPr>
          <w:szCs w:val="28"/>
        </w:rPr>
        <w:t xml:space="preserve">38.04.08 «Финансы и кредит» </w:t>
      </w:r>
    </w:p>
    <w:p w:rsidR="00484A86" w:rsidRPr="009E7DA3" w:rsidRDefault="00484A86" w:rsidP="00484A86">
      <w:pPr>
        <w:jc w:val="center"/>
        <w:rPr>
          <w:szCs w:val="28"/>
        </w:rPr>
      </w:pPr>
    </w:p>
    <w:p w:rsidR="00484A86" w:rsidRPr="009E7DA3" w:rsidRDefault="00484A86" w:rsidP="00484A86">
      <w:pPr>
        <w:jc w:val="center"/>
        <w:rPr>
          <w:szCs w:val="28"/>
        </w:rPr>
      </w:pPr>
    </w:p>
    <w:p w:rsidR="00484A86" w:rsidRPr="009E7DA3" w:rsidRDefault="00484A86" w:rsidP="00484A86">
      <w:pPr>
        <w:tabs>
          <w:tab w:val="left" w:pos="709"/>
          <w:tab w:val="left" w:pos="993"/>
        </w:tabs>
        <w:jc w:val="center"/>
        <w:rPr>
          <w:i/>
          <w:szCs w:val="28"/>
        </w:rPr>
      </w:pPr>
      <w:r w:rsidRPr="009E7DA3">
        <w:rPr>
          <w:i/>
          <w:szCs w:val="28"/>
        </w:rPr>
        <w:t>Рекомендовано Ученым советом Финансово-экономического факультета,</w:t>
      </w:r>
    </w:p>
    <w:p w:rsidR="00484A86" w:rsidRPr="009E7DA3" w:rsidRDefault="00484A86" w:rsidP="00484A86">
      <w:pPr>
        <w:tabs>
          <w:tab w:val="left" w:pos="709"/>
          <w:tab w:val="left" w:pos="993"/>
        </w:tabs>
        <w:jc w:val="center"/>
        <w:rPr>
          <w:i/>
          <w:szCs w:val="28"/>
        </w:rPr>
      </w:pPr>
      <w:r w:rsidRPr="009E7DA3">
        <w:rPr>
          <w:i/>
          <w:szCs w:val="28"/>
        </w:rPr>
        <w:t xml:space="preserve">протокол № </w:t>
      </w:r>
      <w:r w:rsidR="00FA70C8" w:rsidRPr="009E7DA3">
        <w:rPr>
          <w:i/>
          <w:szCs w:val="28"/>
        </w:rPr>
        <w:t>29</w:t>
      </w:r>
      <w:r w:rsidRPr="009E7DA3">
        <w:rPr>
          <w:i/>
          <w:szCs w:val="28"/>
        </w:rPr>
        <w:t xml:space="preserve">от </w:t>
      </w:r>
      <w:r w:rsidR="00FA70C8" w:rsidRPr="009E7DA3">
        <w:rPr>
          <w:i/>
          <w:szCs w:val="28"/>
        </w:rPr>
        <w:t>16.10.</w:t>
      </w:r>
      <w:r w:rsidRPr="009E7DA3">
        <w:rPr>
          <w:i/>
          <w:szCs w:val="28"/>
        </w:rPr>
        <w:t>2018г.</w:t>
      </w:r>
    </w:p>
    <w:p w:rsidR="00484A86" w:rsidRPr="009E7DA3" w:rsidRDefault="00484A86" w:rsidP="00484A86">
      <w:pPr>
        <w:tabs>
          <w:tab w:val="left" w:pos="709"/>
          <w:tab w:val="left" w:pos="993"/>
        </w:tabs>
        <w:jc w:val="center"/>
        <w:rPr>
          <w:i/>
          <w:szCs w:val="28"/>
        </w:rPr>
      </w:pPr>
    </w:p>
    <w:p w:rsidR="00484A86" w:rsidRPr="009E7DA3" w:rsidRDefault="00484A86" w:rsidP="00484A86">
      <w:pPr>
        <w:tabs>
          <w:tab w:val="left" w:pos="709"/>
          <w:tab w:val="left" w:pos="993"/>
        </w:tabs>
        <w:jc w:val="center"/>
        <w:rPr>
          <w:i/>
          <w:szCs w:val="28"/>
        </w:rPr>
      </w:pPr>
      <w:r w:rsidRPr="009E7DA3">
        <w:rPr>
          <w:i/>
          <w:szCs w:val="28"/>
        </w:rPr>
        <w:t xml:space="preserve">Одобрено Советом учебно-научного департамента корпоративных финансов </w:t>
      </w:r>
    </w:p>
    <w:p w:rsidR="00484A86" w:rsidRPr="009E7DA3" w:rsidRDefault="00484A86" w:rsidP="00484A86">
      <w:pPr>
        <w:tabs>
          <w:tab w:val="left" w:pos="709"/>
          <w:tab w:val="left" w:pos="993"/>
        </w:tabs>
        <w:jc w:val="center"/>
        <w:rPr>
          <w:i/>
          <w:szCs w:val="28"/>
        </w:rPr>
      </w:pPr>
      <w:r w:rsidRPr="009E7DA3">
        <w:rPr>
          <w:i/>
          <w:szCs w:val="28"/>
        </w:rPr>
        <w:t>и корпоративного управления</w:t>
      </w:r>
    </w:p>
    <w:p w:rsidR="00484A86" w:rsidRPr="009E7DA3" w:rsidRDefault="00484A86" w:rsidP="00484A86">
      <w:pPr>
        <w:tabs>
          <w:tab w:val="left" w:pos="709"/>
          <w:tab w:val="left" w:pos="993"/>
        </w:tabs>
        <w:jc w:val="center"/>
        <w:rPr>
          <w:i/>
          <w:szCs w:val="28"/>
        </w:rPr>
      </w:pPr>
      <w:r w:rsidRPr="009E7DA3">
        <w:rPr>
          <w:i/>
          <w:szCs w:val="28"/>
        </w:rPr>
        <w:t xml:space="preserve">протокол № </w:t>
      </w:r>
      <w:r w:rsidR="00FA70C8" w:rsidRPr="009E7DA3">
        <w:rPr>
          <w:i/>
          <w:szCs w:val="28"/>
        </w:rPr>
        <w:t>14</w:t>
      </w:r>
      <w:r w:rsidRPr="009E7DA3">
        <w:rPr>
          <w:i/>
          <w:szCs w:val="28"/>
        </w:rPr>
        <w:t xml:space="preserve"> от </w:t>
      </w:r>
      <w:r w:rsidR="00FA70C8" w:rsidRPr="009E7DA3">
        <w:rPr>
          <w:i/>
          <w:szCs w:val="28"/>
        </w:rPr>
        <w:t>26.09.</w:t>
      </w:r>
      <w:r w:rsidRPr="009E7DA3">
        <w:rPr>
          <w:i/>
          <w:szCs w:val="28"/>
        </w:rPr>
        <w:t>2018г.</w:t>
      </w:r>
    </w:p>
    <w:p w:rsidR="00484A86" w:rsidRPr="009E7DA3" w:rsidRDefault="00484A86" w:rsidP="00484A86">
      <w:pPr>
        <w:rPr>
          <w:b/>
          <w:szCs w:val="28"/>
        </w:rPr>
      </w:pPr>
    </w:p>
    <w:p w:rsidR="00484A86" w:rsidRPr="009E7DA3" w:rsidRDefault="00484A86" w:rsidP="00484A86">
      <w:pPr>
        <w:spacing w:line="360" w:lineRule="auto"/>
        <w:jc w:val="center"/>
      </w:pPr>
    </w:p>
    <w:p w:rsidR="00484A86" w:rsidRPr="009E7DA3" w:rsidRDefault="00484A86" w:rsidP="00484A86">
      <w:pPr>
        <w:spacing w:line="360" w:lineRule="auto"/>
        <w:jc w:val="center"/>
      </w:pPr>
    </w:p>
    <w:p w:rsidR="00484A86" w:rsidRPr="009E7DA3" w:rsidRDefault="00484A86" w:rsidP="00484A86">
      <w:pPr>
        <w:spacing w:line="360" w:lineRule="auto"/>
        <w:jc w:val="center"/>
      </w:pPr>
      <w:r w:rsidRPr="009E7DA3">
        <w:t>Москва 2018</w:t>
      </w:r>
    </w:p>
    <w:p w:rsidR="00C7121F" w:rsidRPr="009E7DA3" w:rsidRDefault="00C7121F" w:rsidP="00C7121F">
      <w:pPr>
        <w:rPr>
          <w:b/>
          <w:szCs w:val="28"/>
        </w:rPr>
      </w:pPr>
      <w:r w:rsidRPr="009E7DA3">
        <w:rPr>
          <w:b/>
          <w:szCs w:val="28"/>
        </w:rPr>
        <w:lastRenderedPageBreak/>
        <w:t xml:space="preserve">УДК </w:t>
      </w:r>
      <w:r w:rsidRPr="009E7DA3">
        <w:rPr>
          <w:b/>
          <w:szCs w:val="28"/>
        </w:rPr>
        <w:tab/>
        <w:t>658.14/.17(073)</w:t>
      </w:r>
    </w:p>
    <w:p w:rsidR="00C7121F" w:rsidRPr="009E7DA3" w:rsidRDefault="00C7121F" w:rsidP="00C7121F">
      <w:pPr>
        <w:pStyle w:val="text"/>
        <w:jc w:val="both"/>
        <w:rPr>
          <w:b/>
          <w:sz w:val="28"/>
          <w:szCs w:val="28"/>
        </w:rPr>
      </w:pPr>
      <w:r w:rsidRPr="009E7DA3">
        <w:rPr>
          <w:b/>
          <w:sz w:val="28"/>
          <w:szCs w:val="28"/>
        </w:rPr>
        <w:t>ББК</w:t>
      </w:r>
      <w:r w:rsidRPr="009E7DA3">
        <w:rPr>
          <w:b/>
          <w:sz w:val="28"/>
          <w:szCs w:val="28"/>
        </w:rPr>
        <w:tab/>
        <w:t>65.291я73</w:t>
      </w:r>
    </w:p>
    <w:p w:rsidR="00C7121F" w:rsidRPr="009E7DA3" w:rsidRDefault="00C7121F" w:rsidP="00C7121F">
      <w:pPr>
        <w:pStyle w:val="text"/>
        <w:jc w:val="both"/>
        <w:rPr>
          <w:b/>
          <w:sz w:val="28"/>
          <w:szCs w:val="28"/>
        </w:rPr>
      </w:pPr>
      <w:r w:rsidRPr="009E7DA3">
        <w:rPr>
          <w:b/>
          <w:sz w:val="28"/>
          <w:szCs w:val="28"/>
        </w:rPr>
        <w:t>Х85</w:t>
      </w:r>
    </w:p>
    <w:p w:rsidR="00484A86" w:rsidRPr="009E7DA3" w:rsidRDefault="00484A86" w:rsidP="00484A86">
      <w:pPr>
        <w:spacing w:before="100" w:after="100"/>
        <w:rPr>
          <w:b/>
        </w:rPr>
      </w:pPr>
    </w:p>
    <w:p w:rsidR="0050412C" w:rsidRPr="009E7DA3" w:rsidRDefault="000D4A5B" w:rsidP="0050412C">
      <w:pPr>
        <w:widowControl w:val="0"/>
        <w:tabs>
          <w:tab w:val="left" w:pos="709"/>
          <w:tab w:val="left" w:pos="993"/>
        </w:tabs>
        <w:autoSpaceDE w:val="0"/>
        <w:autoSpaceDN w:val="0"/>
        <w:adjustRightInd w:val="0"/>
        <w:rPr>
          <w:sz w:val="24"/>
        </w:rPr>
      </w:pPr>
      <w:r w:rsidRPr="009E7DA3">
        <w:rPr>
          <w:b/>
          <w:i/>
          <w:sz w:val="24"/>
        </w:rPr>
        <w:t>Рецензент:</w:t>
      </w:r>
      <w:r w:rsidRPr="009E7DA3">
        <w:rPr>
          <w:b/>
          <w:sz w:val="24"/>
        </w:rPr>
        <w:t xml:space="preserve"> Федотова</w:t>
      </w:r>
      <w:r w:rsidR="0050412C" w:rsidRPr="009E7DA3">
        <w:rPr>
          <w:b/>
          <w:sz w:val="24"/>
        </w:rPr>
        <w:t xml:space="preserve"> М.А.,</w:t>
      </w:r>
      <w:r w:rsidR="0050412C" w:rsidRPr="009E7DA3">
        <w:rPr>
          <w:sz w:val="24"/>
        </w:rPr>
        <w:t xml:space="preserve"> д.э.н., профессор, руководитель департамента корпоративных финансов и корпоративного управления</w:t>
      </w:r>
    </w:p>
    <w:p w:rsidR="0050412C" w:rsidRPr="009E7DA3" w:rsidRDefault="0050412C" w:rsidP="0050412C">
      <w:pPr>
        <w:rPr>
          <w:sz w:val="24"/>
        </w:rPr>
      </w:pPr>
    </w:p>
    <w:p w:rsidR="00484A86" w:rsidRPr="009E7DA3" w:rsidRDefault="00484A86" w:rsidP="00484A86">
      <w:pPr>
        <w:rPr>
          <w:sz w:val="24"/>
        </w:rPr>
      </w:pPr>
    </w:p>
    <w:p w:rsidR="00484A86" w:rsidRPr="009E7DA3" w:rsidRDefault="00484A86" w:rsidP="00484A86">
      <w:pPr>
        <w:spacing w:before="100" w:after="100"/>
        <w:rPr>
          <w:b/>
        </w:rPr>
      </w:pPr>
    </w:p>
    <w:p w:rsidR="00484A86" w:rsidRPr="009E7DA3" w:rsidRDefault="00484A86" w:rsidP="00484A86">
      <w:pPr>
        <w:spacing w:line="360" w:lineRule="auto"/>
        <w:rPr>
          <w:b/>
        </w:rPr>
      </w:pPr>
      <w:proofErr w:type="spellStart"/>
      <w:r w:rsidRPr="009E7DA3">
        <w:rPr>
          <w:b/>
        </w:rPr>
        <w:t>Хотинская</w:t>
      </w:r>
      <w:proofErr w:type="spellEnd"/>
      <w:r w:rsidRPr="009E7DA3">
        <w:rPr>
          <w:b/>
        </w:rPr>
        <w:t xml:space="preserve"> Г.И., Черникова Л.И. </w:t>
      </w:r>
    </w:p>
    <w:p w:rsidR="00484A86" w:rsidRPr="009E7DA3" w:rsidRDefault="001C1174" w:rsidP="00484A86">
      <w:pPr>
        <w:pStyle w:val="23"/>
        <w:jc w:val="both"/>
        <w:rPr>
          <w:sz w:val="28"/>
          <w:szCs w:val="28"/>
        </w:rPr>
      </w:pPr>
      <w:r w:rsidRPr="009E7DA3">
        <w:rPr>
          <w:b/>
          <w:sz w:val="28"/>
          <w:szCs w:val="28"/>
        </w:rPr>
        <w:t>Корпоративные финансы (продвинутый уровень)</w:t>
      </w:r>
      <w:r w:rsidR="00484A86" w:rsidRPr="009E7DA3">
        <w:rPr>
          <w:sz w:val="28"/>
          <w:szCs w:val="28"/>
        </w:rPr>
        <w:t xml:space="preserve">: </w:t>
      </w:r>
      <w:r w:rsidR="00484A86" w:rsidRPr="009E7DA3">
        <w:rPr>
          <w:bCs/>
          <w:sz w:val="28"/>
          <w:szCs w:val="28"/>
        </w:rPr>
        <w:t xml:space="preserve">Рабочая </w:t>
      </w:r>
      <w:r w:rsidR="00484A86" w:rsidRPr="009E7DA3">
        <w:rPr>
          <w:sz w:val="28"/>
          <w:szCs w:val="28"/>
        </w:rPr>
        <w:t>программа дисциплины для студентов,</w:t>
      </w:r>
      <w:r w:rsidR="00484A86" w:rsidRPr="009E7DA3">
        <w:rPr>
          <w:sz w:val="28"/>
        </w:rPr>
        <w:t xml:space="preserve"> обучающихся по </w:t>
      </w:r>
      <w:r w:rsidR="00484A86" w:rsidRPr="009E7DA3">
        <w:rPr>
          <w:sz w:val="28"/>
          <w:szCs w:val="28"/>
        </w:rPr>
        <w:t xml:space="preserve">направлению подготовки 38.04.08 «Финансы и кредит» (уровень магистратуры). - М.: Финансовый университет при Правительстве Российской Федерации, </w:t>
      </w:r>
      <w:r w:rsidR="003B4D28" w:rsidRPr="009E7DA3">
        <w:rPr>
          <w:sz w:val="28"/>
          <w:szCs w:val="28"/>
        </w:rPr>
        <w:t>Д</w:t>
      </w:r>
      <w:r w:rsidR="00484A86" w:rsidRPr="009E7DA3">
        <w:rPr>
          <w:sz w:val="28"/>
          <w:szCs w:val="28"/>
        </w:rPr>
        <w:t xml:space="preserve">епартамент корпоративных финансов и </w:t>
      </w:r>
      <w:r w:rsidR="00907AC4" w:rsidRPr="009E7DA3">
        <w:rPr>
          <w:sz w:val="28"/>
          <w:szCs w:val="28"/>
        </w:rPr>
        <w:t>корпоративного</w:t>
      </w:r>
      <w:r w:rsidR="00484A86" w:rsidRPr="009E7DA3">
        <w:rPr>
          <w:sz w:val="28"/>
          <w:szCs w:val="28"/>
        </w:rPr>
        <w:t xml:space="preserve"> управления, 2018. — 2</w:t>
      </w:r>
      <w:r w:rsidR="005B37D5">
        <w:rPr>
          <w:sz w:val="28"/>
          <w:szCs w:val="28"/>
        </w:rPr>
        <w:t xml:space="preserve">9 </w:t>
      </w:r>
      <w:r w:rsidR="00484A86" w:rsidRPr="009E7DA3">
        <w:rPr>
          <w:sz w:val="28"/>
          <w:szCs w:val="28"/>
        </w:rPr>
        <w:t>с.</w:t>
      </w:r>
    </w:p>
    <w:p w:rsidR="00484A86" w:rsidRPr="009E7DA3" w:rsidRDefault="00484A86" w:rsidP="00484A86">
      <w:pPr>
        <w:spacing w:before="100" w:after="100"/>
        <w:rPr>
          <w:b/>
        </w:rPr>
      </w:pPr>
    </w:p>
    <w:p w:rsidR="00484A86" w:rsidRPr="009E7DA3" w:rsidRDefault="00484A86" w:rsidP="00484A86">
      <w:pPr>
        <w:pStyle w:val="23"/>
        <w:ind w:firstLine="540"/>
        <w:jc w:val="both"/>
        <w:rPr>
          <w:sz w:val="24"/>
          <w:szCs w:val="24"/>
        </w:rPr>
      </w:pPr>
      <w:r w:rsidRPr="009E7DA3">
        <w:rPr>
          <w:sz w:val="24"/>
          <w:szCs w:val="24"/>
        </w:rPr>
        <w:t>В рабочей программе излагаются содержание учебной дисциплины, компетенции, на формирование которых направлено изучение дисциплины, структурированы практические занятия, охарактеризованы направления самостоятельной работы, приведены формы контроля и учебно-методическое обеспечение.</w:t>
      </w:r>
    </w:p>
    <w:p w:rsidR="00484A86" w:rsidRPr="009E7DA3" w:rsidRDefault="00484A86" w:rsidP="00484A86">
      <w:pPr>
        <w:spacing w:line="276" w:lineRule="auto"/>
        <w:jc w:val="center"/>
      </w:pPr>
    </w:p>
    <w:p w:rsidR="00515E67" w:rsidRPr="009E7DA3" w:rsidRDefault="00515E67" w:rsidP="00484A86">
      <w:pPr>
        <w:spacing w:line="276" w:lineRule="auto"/>
        <w:jc w:val="center"/>
      </w:pPr>
    </w:p>
    <w:p w:rsidR="00484A86" w:rsidRPr="009E7DA3" w:rsidRDefault="00484A86" w:rsidP="00484A86">
      <w:pPr>
        <w:spacing w:line="276" w:lineRule="auto"/>
        <w:jc w:val="center"/>
        <w:rPr>
          <w:i/>
          <w:szCs w:val="28"/>
        </w:rPr>
      </w:pPr>
      <w:r w:rsidRPr="009E7DA3">
        <w:rPr>
          <w:i/>
          <w:szCs w:val="28"/>
        </w:rPr>
        <w:t>Учебное издание</w:t>
      </w:r>
    </w:p>
    <w:p w:rsidR="00484A86" w:rsidRPr="009E7DA3" w:rsidRDefault="00484A86" w:rsidP="00484A86">
      <w:pPr>
        <w:spacing w:line="276" w:lineRule="auto"/>
        <w:jc w:val="center"/>
        <w:rPr>
          <w:b/>
          <w:sz w:val="24"/>
        </w:rPr>
      </w:pPr>
      <w:proofErr w:type="spellStart"/>
      <w:r w:rsidRPr="009E7DA3">
        <w:rPr>
          <w:b/>
          <w:sz w:val="24"/>
        </w:rPr>
        <w:t>Хотинская</w:t>
      </w:r>
      <w:proofErr w:type="spellEnd"/>
      <w:r w:rsidRPr="009E7DA3">
        <w:rPr>
          <w:b/>
          <w:sz w:val="24"/>
        </w:rPr>
        <w:t xml:space="preserve"> Галина Игоревна</w:t>
      </w:r>
    </w:p>
    <w:p w:rsidR="001C1174" w:rsidRPr="009E7DA3" w:rsidRDefault="001C1174" w:rsidP="00484A86">
      <w:pPr>
        <w:spacing w:line="276" w:lineRule="auto"/>
        <w:jc w:val="center"/>
        <w:rPr>
          <w:b/>
          <w:sz w:val="24"/>
        </w:rPr>
      </w:pPr>
      <w:r w:rsidRPr="009E7DA3">
        <w:rPr>
          <w:b/>
          <w:sz w:val="24"/>
        </w:rPr>
        <w:t>Черникова Людмила Ивановна</w:t>
      </w:r>
    </w:p>
    <w:p w:rsidR="00484A86" w:rsidRPr="009E7DA3" w:rsidRDefault="001C1174" w:rsidP="00484A86">
      <w:pPr>
        <w:spacing w:line="276" w:lineRule="auto"/>
        <w:jc w:val="center"/>
        <w:rPr>
          <w:sz w:val="24"/>
        </w:rPr>
      </w:pPr>
      <w:r w:rsidRPr="009E7DA3">
        <w:rPr>
          <w:b/>
          <w:sz w:val="24"/>
        </w:rPr>
        <w:t>Корпоративные финансы (продвинутый уровень)</w:t>
      </w:r>
    </w:p>
    <w:p w:rsidR="00484A86" w:rsidRPr="009E7DA3" w:rsidRDefault="00484A86" w:rsidP="00484A86">
      <w:pPr>
        <w:spacing w:line="276" w:lineRule="auto"/>
        <w:jc w:val="center"/>
        <w:rPr>
          <w:sz w:val="24"/>
        </w:rPr>
      </w:pPr>
      <w:r w:rsidRPr="009E7DA3">
        <w:rPr>
          <w:sz w:val="24"/>
        </w:rPr>
        <w:t>Рабочая программа дисциплины</w:t>
      </w:r>
    </w:p>
    <w:p w:rsidR="00484A86" w:rsidRPr="009E7DA3" w:rsidRDefault="00484A86" w:rsidP="00484A86">
      <w:pPr>
        <w:spacing w:line="276" w:lineRule="auto"/>
        <w:jc w:val="center"/>
        <w:rPr>
          <w:sz w:val="24"/>
        </w:rPr>
      </w:pPr>
    </w:p>
    <w:p w:rsidR="00484A86" w:rsidRPr="009E7DA3" w:rsidRDefault="00484A86" w:rsidP="00484A86">
      <w:pPr>
        <w:pStyle w:val="23"/>
        <w:spacing w:line="276" w:lineRule="auto"/>
        <w:jc w:val="center"/>
        <w:rPr>
          <w:sz w:val="24"/>
          <w:szCs w:val="24"/>
        </w:rPr>
      </w:pPr>
      <w:r w:rsidRPr="009E7DA3">
        <w:rPr>
          <w:iCs/>
          <w:sz w:val="24"/>
          <w:szCs w:val="24"/>
        </w:rPr>
        <w:t>Компьютерный набор:</w:t>
      </w:r>
      <w:r w:rsidRPr="009E7DA3">
        <w:rPr>
          <w:sz w:val="24"/>
          <w:szCs w:val="24"/>
        </w:rPr>
        <w:t xml:space="preserve"> Г.И. </w:t>
      </w:r>
      <w:proofErr w:type="spellStart"/>
      <w:r w:rsidRPr="009E7DA3">
        <w:rPr>
          <w:sz w:val="24"/>
          <w:szCs w:val="24"/>
        </w:rPr>
        <w:t>Хотинская</w:t>
      </w:r>
      <w:proofErr w:type="spellEnd"/>
    </w:p>
    <w:p w:rsidR="00484A86" w:rsidRPr="009E7DA3" w:rsidRDefault="00484A86" w:rsidP="00484A86">
      <w:pPr>
        <w:pStyle w:val="3"/>
        <w:spacing w:after="0" w:line="276" w:lineRule="auto"/>
        <w:jc w:val="center"/>
        <w:rPr>
          <w:iCs/>
          <w:sz w:val="24"/>
          <w:szCs w:val="24"/>
          <w:lang w:val="en-US"/>
        </w:rPr>
      </w:pPr>
      <w:r w:rsidRPr="009E7DA3">
        <w:rPr>
          <w:iCs/>
          <w:sz w:val="24"/>
          <w:szCs w:val="24"/>
        </w:rPr>
        <w:t>Формат 60</w:t>
      </w:r>
      <w:r w:rsidRPr="009E7DA3">
        <w:rPr>
          <w:iCs/>
          <w:sz w:val="24"/>
          <w:szCs w:val="24"/>
        </w:rPr>
        <w:sym w:font="Symbol" w:char="00B4"/>
      </w:r>
      <w:r w:rsidRPr="009E7DA3">
        <w:rPr>
          <w:iCs/>
          <w:sz w:val="24"/>
          <w:szCs w:val="24"/>
        </w:rPr>
        <w:t>90/17. Гарнитура</w:t>
      </w:r>
      <w:r w:rsidRPr="009E7DA3">
        <w:rPr>
          <w:iCs/>
          <w:sz w:val="24"/>
          <w:szCs w:val="24"/>
          <w:lang w:val="en-US"/>
        </w:rPr>
        <w:t xml:space="preserve"> Times New Roman</w:t>
      </w:r>
    </w:p>
    <w:p w:rsidR="00484A86" w:rsidRPr="009E7DA3" w:rsidRDefault="00484A86" w:rsidP="00484A86">
      <w:pPr>
        <w:pStyle w:val="3"/>
        <w:spacing w:after="0" w:line="276" w:lineRule="auto"/>
        <w:jc w:val="center"/>
        <w:rPr>
          <w:iCs/>
          <w:sz w:val="24"/>
          <w:szCs w:val="24"/>
        </w:rPr>
      </w:pPr>
      <w:proofErr w:type="spellStart"/>
      <w:r w:rsidRPr="009E7DA3">
        <w:rPr>
          <w:iCs/>
          <w:sz w:val="24"/>
          <w:szCs w:val="24"/>
        </w:rPr>
        <w:t>Усл</w:t>
      </w:r>
      <w:proofErr w:type="spellEnd"/>
      <w:r w:rsidRPr="00FD4ADC">
        <w:rPr>
          <w:iCs/>
          <w:sz w:val="24"/>
          <w:szCs w:val="24"/>
          <w:lang w:val="en-US"/>
        </w:rPr>
        <w:t xml:space="preserve">. </w:t>
      </w:r>
      <w:r w:rsidRPr="009E7DA3">
        <w:rPr>
          <w:iCs/>
          <w:sz w:val="24"/>
          <w:szCs w:val="24"/>
        </w:rPr>
        <w:t>п</w:t>
      </w:r>
      <w:r w:rsidRPr="00FD4ADC">
        <w:rPr>
          <w:iCs/>
          <w:sz w:val="24"/>
          <w:szCs w:val="24"/>
          <w:lang w:val="en-US"/>
        </w:rPr>
        <w:t>.</w:t>
      </w:r>
      <w:r w:rsidRPr="009E7DA3">
        <w:rPr>
          <w:iCs/>
          <w:sz w:val="24"/>
          <w:szCs w:val="24"/>
        </w:rPr>
        <w:t>л</w:t>
      </w:r>
      <w:r w:rsidRPr="00FD4ADC">
        <w:rPr>
          <w:iCs/>
          <w:sz w:val="24"/>
          <w:szCs w:val="24"/>
          <w:lang w:val="en-US"/>
        </w:rPr>
        <w:t xml:space="preserve">. _____. </w:t>
      </w:r>
      <w:r w:rsidRPr="009E7DA3">
        <w:rPr>
          <w:iCs/>
          <w:sz w:val="24"/>
          <w:szCs w:val="24"/>
        </w:rPr>
        <w:t>Изд. № ____ – 2018. Тираж ____ экз.</w:t>
      </w:r>
    </w:p>
    <w:p w:rsidR="00484A86" w:rsidRPr="009E7DA3" w:rsidRDefault="00484A86" w:rsidP="00484A86">
      <w:pPr>
        <w:pStyle w:val="3"/>
        <w:spacing w:after="0" w:line="276" w:lineRule="auto"/>
        <w:jc w:val="center"/>
        <w:rPr>
          <w:iCs/>
          <w:sz w:val="24"/>
          <w:szCs w:val="24"/>
        </w:rPr>
      </w:pPr>
      <w:r w:rsidRPr="009E7DA3">
        <w:rPr>
          <w:iCs/>
          <w:sz w:val="24"/>
          <w:szCs w:val="24"/>
        </w:rPr>
        <w:t xml:space="preserve">Заказ № </w:t>
      </w:r>
      <w:r w:rsidRPr="009E7DA3">
        <w:rPr>
          <w:sz w:val="28"/>
          <w:szCs w:val="28"/>
        </w:rPr>
        <w:t>_________</w:t>
      </w:r>
      <w:r w:rsidRPr="009E7DA3">
        <w:rPr>
          <w:iCs/>
          <w:sz w:val="24"/>
          <w:szCs w:val="24"/>
        </w:rPr>
        <w:br/>
      </w:r>
    </w:p>
    <w:p w:rsidR="00484A86" w:rsidRPr="009E7DA3" w:rsidRDefault="00484A86" w:rsidP="00484A86">
      <w:pPr>
        <w:spacing w:line="276" w:lineRule="auto"/>
        <w:jc w:val="center"/>
        <w:rPr>
          <w:iCs/>
          <w:sz w:val="24"/>
        </w:rPr>
      </w:pPr>
    </w:p>
    <w:p w:rsidR="00484A86" w:rsidRPr="009E7DA3" w:rsidRDefault="00484A86" w:rsidP="00484A86">
      <w:pPr>
        <w:pStyle w:val="23"/>
        <w:spacing w:line="276" w:lineRule="auto"/>
        <w:ind w:left="1620"/>
        <w:rPr>
          <w:sz w:val="24"/>
          <w:szCs w:val="24"/>
        </w:rPr>
      </w:pPr>
    </w:p>
    <w:p w:rsidR="003B4D28" w:rsidRPr="009E7DA3" w:rsidRDefault="003B4D28" w:rsidP="00484A86">
      <w:pPr>
        <w:pStyle w:val="23"/>
        <w:spacing w:line="276" w:lineRule="auto"/>
        <w:ind w:left="1620"/>
        <w:rPr>
          <w:sz w:val="24"/>
          <w:szCs w:val="24"/>
        </w:rPr>
      </w:pPr>
    </w:p>
    <w:p w:rsidR="00484A86" w:rsidRPr="009E7DA3" w:rsidRDefault="00484A86" w:rsidP="00484A86">
      <w:pPr>
        <w:pStyle w:val="23"/>
        <w:tabs>
          <w:tab w:val="left" w:pos="142"/>
        </w:tabs>
        <w:spacing w:line="276" w:lineRule="auto"/>
        <w:jc w:val="right"/>
        <w:rPr>
          <w:sz w:val="28"/>
          <w:szCs w:val="28"/>
        </w:rPr>
      </w:pPr>
      <w:r w:rsidRPr="009E7DA3">
        <w:rPr>
          <w:sz w:val="28"/>
          <w:szCs w:val="28"/>
        </w:rPr>
        <w:t xml:space="preserve">© Г.И. </w:t>
      </w:r>
      <w:proofErr w:type="spellStart"/>
      <w:r w:rsidRPr="009E7DA3">
        <w:rPr>
          <w:sz w:val="28"/>
          <w:szCs w:val="28"/>
        </w:rPr>
        <w:t>Хотинская</w:t>
      </w:r>
      <w:proofErr w:type="spellEnd"/>
      <w:r w:rsidR="00E226E0" w:rsidRPr="009E7DA3">
        <w:rPr>
          <w:sz w:val="28"/>
          <w:szCs w:val="28"/>
        </w:rPr>
        <w:t xml:space="preserve">, </w:t>
      </w:r>
      <w:proofErr w:type="spellStart"/>
      <w:r w:rsidR="00E226E0" w:rsidRPr="009E7DA3">
        <w:rPr>
          <w:sz w:val="28"/>
          <w:szCs w:val="28"/>
        </w:rPr>
        <w:t>Л.И.Черникова</w:t>
      </w:r>
      <w:proofErr w:type="spellEnd"/>
      <w:r w:rsidR="00E226E0" w:rsidRPr="009E7DA3">
        <w:rPr>
          <w:sz w:val="28"/>
          <w:szCs w:val="28"/>
        </w:rPr>
        <w:t>,</w:t>
      </w:r>
      <w:r w:rsidRPr="009E7DA3">
        <w:rPr>
          <w:sz w:val="28"/>
          <w:szCs w:val="28"/>
        </w:rPr>
        <w:t xml:space="preserve"> 2018</w:t>
      </w:r>
    </w:p>
    <w:p w:rsidR="00484A86" w:rsidRPr="009E7DA3" w:rsidRDefault="00484A86" w:rsidP="00484A86">
      <w:pPr>
        <w:pStyle w:val="23"/>
        <w:tabs>
          <w:tab w:val="left" w:pos="142"/>
        </w:tabs>
        <w:spacing w:line="276" w:lineRule="auto"/>
        <w:jc w:val="right"/>
        <w:rPr>
          <w:sz w:val="28"/>
          <w:szCs w:val="28"/>
        </w:rPr>
      </w:pPr>
      <w:r w:rsidRPr="009E7DA3">
        <w:rPr>
          <w:sz w:val="28"/>
          <w:szCs w:val="28"/>
        </w:rPr>
        <w:t>© Финансовый университет, 2018</w:t>
      </w:r>
    </w:p>
    <w:p w:rsidR="00484A86" w:rsidRPr="009E7DA3" w:rsidRDefault="00484A86" w:rsidP="00484A86">
      <w:pPr>
        <w:spacing w:line="276" w:lineRule="auto"/>
        <w:jc w:val="center"/>
        <w:rPr>
          <w:b/>
        </w:rPr>
        <w:sectPr w:rsidR="00484A86" w:rsidRPr="009E7DA3" w:rsidSect="0050412C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134" w:right="1134" w:bottom="1134" w:left="1134" w:header="709" w:footer="709" w:gutter="0"/>
          <w:pgNumType w:start="1"/>
          <w:cols w:space="708"/>
          <w:titlePg/>
          <w:docGrid w:linePitch="360"/>
        </w:sectPr>
      </w:pPr>
    </w:p>
    <w:p w:rsidR="00484A86" w:rsidRPr="009E7DA3" w:rsidRDefault="00484A86" w:rsidP="00484A86">
      <w:pPr>
        <w:spacing w:line="360" w:lineRule="auto"/>
        <w:jc w:val="center"/>
        <w:rPr>
          <w:b/>
        </w:rPr>
      </w:pPr>
      <w:r w:rsidRPr="009E7DA3">
        <w:rPr>
          <w:b/>
        </w:rPr>
        <w:lastRenderedPageBreak/>
        <w:t>СОДЕРЖАНИЕ</w:t>
      </w:r>
    </w:p>
    <w:p w:rsidR="009E7DA3" w:rsidRPr="009E7DA3" w:rsidRDefault="00A16DA8">
      <w:pPr>
        <w:pStyle w:val="13"/>
        <w:rPr>
          <w:rFonts w:eastAsiaTheme="minorEastAsia"/>
          <w:b w:val="0"/>
          <w:szCs w:val="28"/>
        </w:rPr>
      </w:pPr>
      <w:r w:rsidRPr="009E7DA3">
        <w:rPr>
          <w:szCs w:val="28"/>
        </w:rPr>
        <w:fldChar w:fldCharType="begin"/>
      </w:r>
      <w:r w:rsidR="00484A86" w:rsidRPr="009E7DA3">
        <w:rPr>
          <w:szCs w:val="28"/>
        </w:rPr>
        <w:instrText xml:space="preserve"> TOC \o "1-3" \h \z \u </w:instrText>
      </w:r>
      <w:r w:rsidRPr="009E7DA3">
        <w:rPr>
          <w:szCs w:val="28"/>
        </w:rPr>
        <w:fldChar w:fldCharType="separate"/>
      </w:r>
      <w:hyperlink w:anchor="_Toc33521469" w:history="1">
        <w:r w:rsidR="009E7DA3" w:rsidRPr="009E7DA3">
          <w:rPr>
            <w:rStyle w:val="a7"/>
            <w:b w:val="0"/>
            <w:szCs w:val="28"/>
          </w:rPr>
          <w:t>1.</w:t>
        </w:r>
        <w:r w:rsidR="009E7DA3" w:rsidRPr="009E7DA3">
          <w:rPr>
            <w:rFonts w:eastAsiaTheme="minorEastAsia"/>
            <w:b w:val="0"/>
            <w:szCs w:val="28"/>
          </w:rPr>
          <w:tab/>
        </w:r>
        <w:r w:rsidR="009E7DA3" w:rsidRPr="009E7DA3">
          <w:rPr>
            <w:rStyle w:val="a7"/>
            <w:b w:val="0"/>
            <w:szCs w:val="28"/>
          </w:rPr>
          <w:t>Наименование дисциплины</w:t>
        </w:r>
        <w:r w:rsidR="009E7DA3" w:rsidRPr="009E7DA3">
          <w:rPr>
            <w:b w:val="0"/>
            <w:webHidden/>
            <w:szCs w:val="28"/>
          </w:rPr>
          <w:tab/>
        </w:r>
        <w:r w:rsidR="009E7DA3" w:rsidRPr="009E7DA3">
          <w:rPr>
            <w:b w:val="0"/>
            <w:webHidden/>
            <w:szCs w:val="28"/>
          </w:rPr>
          <w:fldChar w:fldCharType="begin"/>
        </w:r>
        <w:r w:rsidR="009E7DA3" w:rsidRPr="009E7DA3">
          <w:rPr>
            <w:b w:val="0"/>
            <w:webHidden/>
            <w:szCs w:val="28"/>
          </w:rPr>
          <w:instrText xml:space="preserve"> PAGEREF _Toc33521469 \h </w:instrText>
        </w:r>
        <w:r w:rsidR="009E7DA3" w:rsidRPr="009E7DA3">
          <w:rPr>
            <w:b w:val="0"/>
            <w:webHidden/>
            <w:szCs w:val="28"/>
          </w:rPr>
        </w:r>
        <w:r w:rsidR="009E7DA3" w:rsidRPr="009E7DA3">
          <w:rPr>
            <w:b w:val="0"/>
            <w:webHidden/>
            <w:szCs w:val="28"/>
          </w:rPr>
          <w:fldChar w:fldCharType="separate"/>
        </w:r>
        <w:r w:rsidR="005B37D5">
          <w:rPr>
            <w:b w:val="0"/>
            <w:webHidden/>
            <w:szCs w:val="28"/>
          </w:rPr>
          <w:t>4</w:t>
        </w:r>
        <w:r w:rsidR="009E7DA3" w:rsidRPr="009E7DA3">
          <w:rPr>
            <w:b w:val="0"/>
            <w:webHidden/>
            <w:szCs w:val="28"/>
          </w:rPr>
          <w:fldChar w:fldCharType="end"/>
        </w:r>
      </w:hyperlink>
    </w:p>
    <w:p w:rsidR="009E7DA3" w:rsidRPr="009E7DA3" w:rsidRDefault="00FD4ADC">
      <w:pPr>
        <w:pStyle w:val="13"/>
        <w:rPr>
          <w:rFonts w:eastAsiaTheme="minorEastAsia"/>
          <w:b w:val="0"/>
          <w:szCs w:val="28"/>
        </w:rPr>
      </w:pPr>
      <w:hyperlink w:anchor="_Toc33521470" w:history="1">
        <w:r w:rsidR="009E7DA3" w:rsidRPr="009E7DA3">
          <w:rPr>
            <w:rStyle w:val="a7"/>
            <w:rFonts w:eastAsia="Calibri"/>
            <w:b w:val="0"/>
            <w:szCs w:val="28"/>
          </w:rPr>
          <w:t>2.</w:t>
        </w:r>
        <w:r w:rsidR="009E7DA3" w:rsidRPr="009E7DA3">
          <w:rPr>
            <w:rFonts w:eastAsiaTheme="minorEastAsia"/>
            <w:b w:val="0"/>
            <w:szCs w:val="28"/>
          </w:rPr>
          <w:tab/>
        </w:r>
        <w:r w:rsidR="009E7DA3" w:rsidRPr="009E7DA3">
          <w:rPr>
            <w:rStyle w:val="a7"/>
            <w:b w:val="0"/>
            <w:szCs w:val="28"/>
          </w:rPr>
          <w:t xml:space="preserve">Перечень планируемых результатов </w:t>
        </w:r>
        <w:r w:rsidR="009E7DA3" w:rsidRPr="009E7DA3">
          <w:rPr>
            <w:rStyle w:val="a7"/>
            <w:rFonts w:eastAsia="Calibri"/>
            <w:b w:val="0"/>
            <w:szCs w:val="28"/>
          </w:rPr>
          <w:t>освоения образовательной программы с указанием индикаторов их достижения, соотнесенных с планируемыми результатами обучения по дисциплине</w:t>
        </w:r>
        <w:r w:rsidR="009E7DA3" w:rsidRPr="009E7DA3">
          <w:rPr>
            <w:b w:val="0"/>
            <w:webHidden/>
            <w:szCs w:val="28"/>
          </w:rPr>
          <w:tab/>
        </w:r>
        <w:r w:rsidR="009E7DA3" w:rsidRPr="009E7DA3">
          <w:rPr>
            <w:b w:val="0"/>
            <w:webHidden/>
            <w:szCs w:val="28"/>
          </w:rPr>
          <w:fldChar w:fldCharType="begin"/>
        </w:r>
        <w:r w:rsidR="009E7DA3" w:rsidRPr="009E7DA3">
          <w:rPr>
            <w:b w:val="0"/>
            <w:webHidden/>
            <w:szCs w:val="28"/>
          </w:rPr>
          <w:instrText xml:space="preserve"> PAGEREF _Toc33521470 \h </w:instrText>
        </w:r>
        <w:r w:rsidR="009E7DA3" w:rsidRPr="009E7DA3">
          <w:rPr>
            <w:b w:val="0"/>
            <w:webHidden/>
            <w:szCs w:val="28"/>
          </w:rPr>
        </w:r>
        <w:r w:rsidR="009E7DA3" w:rsidRPr="009E7DA3">
          <w:rPr>
            <w:b w:val="0"/>
            <w:webHidden/>
            <w:szCs w:val="28"/>
          </w:rPr>
          <w:fldChar w:fldCharType="separate"/>
        </w:r>
        <w:r w:rsidR="005B37D5">
          <w:rPr>
            <w:b w:val="0"/>
            <w:webHidden/>
            <w:szCs w:val="28"/>
          </w:rPr>
          <w:t>4</w:t>
        </w:r>
        <w:r w:rsidR="009E7DA3" w:rsidRPr="009E7DA3">
          <w:rPr>
            <w:b w:val="0"/>
            <w:webHidden/>
            <w:szCs w:val="28"/>
          </w:rPr>
          <w:fldChar w:fldCharType="end"/>
        </w:r>
      </w:hyperlink>
    </w:p>
    <w:p w:rsidR="009E7DA3" w:rsidRPr="009E7DA3" w:rsidRDefault="00FD4ADC">
      <w:pPr>
        <w:pStyle w:val="13"/>
        <w:rPr>
          <w:rFonts w:eastAsiaTheme="minorEastAsia"/>
          <w:b w:val="0"/>
          <w:szCs w:val="28"/>
        </w:rPr>
      </w:pPr>
      <w:hyperlink w:anchor="_Toc33521471" w:history="1">
        <w:r w:rsidR="009E7DA3" w:rsidRPr="009E7DA3">
          <w:rPr>
            <w:rStyle w:val="a7"/>
            <w:b w:val="0"/>
            <w:szCs w:val="28"/>
          </w:rPr>
          <w:t>3. Место дисциплины в структуре образовательной программы</w:t>
        </w:r>
        <w:r w:rsidR="009E7DA3" w:rsidRPr="009E7DA3">
          <w:rPr>
            <w:b w:val="0"/>
            <w:webHidden/>
            <w:szCs w:val="28"/>
          </w:rPr>
          <w:tab/>
        </w:r>
        <w:r w:rsidR="009E7DA3" w:rsidRPr="009E7DA3">
          <w:rPr>
            <w:b w:val="0"/>
            <w:webHidden/>
            <w:szCs w:val="28"/>
          </w:rPr>
          <w:fldChar w:fldCharType="begin"/>
        </w:r>
        <w:r w:rsidR="009E7DA3" w:rsidRPr="009E7DA3">
          <w:rPr>
            <w:b w:val="0"/>
            <w:webHidden/>
            <w:szCs w:val="28"/>
          </w:rPr>
          <w:instrText xml:space="preserve"> PAGEREF _Toc33521471 \h </w:instrText>
        </w:r>
        <w:r w:rsidR="009E7DA3" w:rsidRPr="009E7DA3">
          <w:rPr>
            <w:b w:val="0"/>
            <w:webHidden/>
            <w:szCs w:val="28"/>
          </w:rPr>
        </w:r>
        <w:r w:rsidR="009E7DA3" w:rsidRPr="009E7DA3">
          <w:rPr>
            <w:b w:val="0"/>
            <w:webHidden/>
            <w:szCs w:val="28"/>
          </w:rPr>
          <w:fldChar w:fldCharType="separate"/>
        </w:r>
        <w:r w:rsidR="005B37D5">
          <w:rPr>
            <w:b w:val="0"/>
            <w:webHidden/>
            <w:szCs w:val="28"/>
          </w:rPr>
          <w:t>8</w:t>
        </w:r>
        <w:r w:rsidR="009E7DA3" w:rsidRPr="009E7DA3">
          <w:rPr>
            <w:b w:val="0"/>
            <w:webHidden/>
            <w:szCs w:val="28"/>
          </w:rPr>
          <w:fldChar w:fldCharType="end"/>
        </w:r>
      </w:hyperlink>
    </w:p>
    <w:p w:rsidR="009E7DA3" w:rsidRPr="009E7DA3" w:rsidRDefault="00FD4ADC">
      <w:pPr>
        <w:pStyle w:val="13"/>
        <w:rPr>
          <w:rFonts w:eastAsiaTheme="minorEastAsia"/>
          <w:b w:val="0"/>
          <w:szCs w:val="28"/>
        </w:rPr>
      </w:pPr>
      <w:hyperlink w:anchor="_Toc33521472" w:history="1">
        <w:r w:rsidR="009E7DA3" w:rsidRPr="009E7DA3">
          <w:rPr>
            <w:rStyle w:val="a7"/>
            <w:b w:val="0"/>
            <w:szCs w:val="28"/>
          </w:rPr>
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9E7DA3" w:rsidRPr="009E7DA3">
          <w:rPr>
            <w:b w:val="0"/>
            <w:webHidden/>
            <w:szCs w:val="28"/>
          </w:rPr>
          <w:tab/>
        </w:r>
        <w:r w:rsidR="009E7DA3" w:rsidRPr="009E7DA3">
          <w:rPr>
            <w:b w:val="0"/>
            <w:webHidden/>
            <w:szCs w:val="28"/>
          </w:rPr>
          <w:fldChar w:fldCharType="begin"/>
        </w:r>
        <w:r w:rsidR="009E7DA3" w:rsidRPr="009E7DA3">
          <w:rPr>
            <w:b w:val="0"/>
            <w:webHidden/>
            <w:szCs w:val="28"/>
          </w:rPr>
          <w:instrText xml:space="preserve"> PAGEREF _Toc33521472 \h </w:instrText>
        </w:r>
        <w:r w:rsidR="009E7DA3" w:rsidRPr="009E7DA3">
          <w:rPr>
            <w:b w:val="0"/>
            <w:webHidden/>
            <w:szCs w:val="28"/>
          </w:rPr>
        </w:r>
        <w:r w:rsidR="009E7DA3" w:rsidRPr="009E7DA3">
          <w:rPr>
            <w:b w:val="0"/>
            <w:webHidden/>
            <w:szCs w:val="28"/>
          </w:rPr>
          <w:fldChar w:fldCharType="separate"/>
        </w:r>
        <w:r w:rsidR="005B37D5">
          <w:rPr>
            <w:b w:val="0"/>
            <w:webHidden/>
            <w:szCs w:val="28"/>
          </w:rPr>
          <w:t>8</w:t>
        </w:r>
        <w:r w:rsidR="009E7DA3" w:rsidRPr="009E7DA3">
          <w:rPr>
            <w:b w:val="0"/>
            <w:webHidden/>
            <w:szCs w:val="28"/>
          </w:rPr>
          <w:fldChar w:fldCharType="end"/>
        </w:r>
      </w:hyperlink>
    </w:p>
    <w:p w:rsidR="009E7DA3" w:rsidRPr="009E7DA3" w:rsidRDefault="00FD4ADC">
      <w:pPr>
        <w:pStyle w:val="13"/>
        <w:rPr>
          <w:rFonts w:eastAsiaTheme="minorEastAsia"/>
          <w:b w:val="0"/>
          <w:szCs w:val="28"/>
        </w:rPr>
      </w:pPr>
      <w:hyperlink w:anchor="_Toc33521473" w:history="1">
        <w:r w:rsidR="009E7DA3" w:rsidRPr="009E7DA3">
          <w:rPr>
            <w:rStyle w:val="a7"/>
            <w:b w:val="0"/>
            <w:szCs w:val="28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9E7DA3" w:rsidRPr="009E7DA3">
          <w:rPr>
            <w:b w:val="0"/>
            <w:webHidden/>
            <w:szCs w:val="28"/>
          </w:rPr>
          <w:tab/>
        </w:r>
        <w:r w:rsidR="009E7DA3" w:rsidRPr="009E7DA3">
          <w:rPr>
            <w:b w:val="0"/>
            <w:webHidden/>
            <w:szCs w:val="28"/>
          </w:rPr>
          <w:fldChar w:fldCharType="begin"/>
        </w:r>
        <w:r w:rsidR="009E7DA3" w:rsidRPr="009E7DA3">
          <w:rPr>
            <w:b w:val="0"/>
            <w:webHidden/>
            <w:szCs w:val="28"/>
          </w:rPr>
          <w:instrText xml:space="preserve"> PAGEREF _Toc33521473 \h </w:instrText>
        </w:r>
        <w:r w:rsidR="009E7DA3" w:rsidRPr="009E7DA3">
          <w:rPr>
            <w:b w:val="0"/>
            <w:webHidden/>
            <w:szCs w:val="28"/>
          </w:rPr>
        </w:r>
        <w:r w:rsidR="009E7DA3" w:rsidRPr="009E7DA3">
          <w:rPr>
            <w:b w:val="0"/>
            <w:webHidden/>
            <w:szCs w:val="28"/>
          </w:rPr>
          <w:fldChar w:fldCharType="separate"/>
        </w:r>
        <w:r w:rsidR="005B37D5">
          <w:rPr>
            <w:b w:val="0"/>
            <w:webHidden/>
            <w:szCs w:val="28"/>
          </w:rPr>
          <w:t>9</w:t>
        </w:r>
        <w:r w:rsidR="009E7DA3" w:rsidRPr="009E7DA3">
          <w:rPr>
            <w:b w:val="0"/>
            <w:webHidden/>
            <w:szCs w:val="28"/>
          </w:rPr>
          <w:fldChar w:fldCharType="end"/>
        </w:r>
      </w:hyperlink>
    </w:p>
    <w:p w:rsidR="009E7DA3" w:rsidRPr="009E7DA3" w:rsidRDefault="00FD4ADC">
      <w:pPr>
        <w:pStyle w:val="13"/>
        <w:rPr>
          <w:rFonts w:eastAsiaTheme="minorEastAsia"/>
          <w:b w:val="0"/>
          <w:szCs w:val="28"/>
        </w:rPr>
      </w:pPr>
      <w:hyperlink w:anchor="_Toc33521474" w:history="1">
        <w:r w:rsidR="009E7DA3" w:rsidRPr="009E7DA3">
          <w:rPr>
            <w:rStyle w:val="a7"/>
            <w:b w:val="0"/>
            <w:szCs w:val="28"/>
          </w:rPr>
          <w:t>5.1. Содержание дисциплины</w:t>
        </w:r>
        <w:r w:rsidR="009E7DA3" w:rsidRPr="009E7DA3">
          <w:rPr>
            <w:b w:val="0"/>
            <w:webHidden/>
            <w:szCs w:val="28"/>
          </w:rPr>
          <w:tab/>
        </w:r>
        <w:r w:rsidR="009E7DA3" w:rsidRPr="009E7DA3">
          <w:rPr>
            <w:b w:val="0"/>
            <w:webHidden/>
            <w:szCs w:val="28"/>
          </w:rPr>
          <w:fldChar w:fldCharType="begin"/>
        </w:r>
        <w:r w:rsidR="009E7DA3" w:rsidRPr="009E7DA3">
          <w:rPr>
            <w:b w:val="0"/>
            <w:webHidden/>
            <w:szCs w:val="28"/>
          </w:rPr>
          <w:instrText xml:space="preserve"> PAGEREF _Toc33521474 \h </w:instrText>
        </w:r>
        <w:r w:rsidR="009E7DA3" w:rsidRPr="009E7DA3">
          <w:rPr>
            <w:b w:val="0"/>
            <w:webHidden/>
            <w:szCs w:val="28"/>
          </w:rPr>
        </w:r>
        <w:r w:rsidR="009E7DA3" w:rsidRPr="009E7DA3">
          <w:rPr>
            <w:b w:val="0"/>
            <w:webHidden/>
            <w:szCs w:val="28"/>
          </w:rPr>
          <w:fldChar w:fldCharType="separate"/>
        </w:r>
        <w:r w:rsidR="005B37D5">
          <w:rPr>
            <w:b w:val="0"/>
            <w:webHidden/>
            <w:szCs w:val="28"/>
          </w:rPr>
          <w:t>9</w:t>
        </w:r>
        <w:r w:rsidR="009E7DA3" w:rsidRPr="009E7DA3">
          <w:rPr>
            <w:b w:val="0"/>
            <w:webHidden/>
            <w:szCs w:val="28"/>
          </w:rPr>
          <w:fldChar w:fldCharType="end"/>
        </w:r>
      </w:hyperlink>
    </w:p>
    <w:p w:rsidR="009E7DA3" w:rsidRPr="009E7DA3" w:rsidRDefault="00FD4ADC">
      <w:pPr>
        <w:pStyle w:val="13"/>
        <w:rPr>
          <w:rFonts w:eastAsiaTheme="minorEastAsia"/>
          <w:b w:val="0"/>
          <w:szCs w:val="28"/>
        </w:rPr>
      </w:pPr>
      <w:hyperlink w:anchor="_Toc33521475" w:history="1">
        <w:r w:rsidR="009E7DA3" w:rsidRPr="009E7DA3">
          <w:rPr>
            <w:rStyle w:val="a7"/>
            <w:b w:val="0"/>
            <w:szCs w:val="28"/>
          </w:rPr>
          <w:t>5.2 Учебно-тематический план</w:t>
        </w:r>
        <w:r w:rsidR="009E7DA3" w:rsidRPr="009E7DA3">
          <w:rPr>
            <w:b w:val="0"/>
            <w:webHidden/>
            <w:szCs w:val="28"/>
          </w:rPr>
          <w:tab/>
        </w:r>
        <w:r w:rsidR="009E7DA3" w:rsidRPr="009E7DA3">
          <w:rPr>
            <w:b w:val="0"/>
            <w:webHidden/>
            <w:szCs w:val="28"/>
          </w:rPr>
          <w:fldChar w:fldCharType="begin"/>
        </w:r>
        <w:r w:rsidR="009E7DA3" w:rsidRPr="009E7DA3">
          <w:rPr>
            <w:b w:val="0"/>
            <w:webHidden/>
            <w:szCs w:val="28"/>
          </w:rPr>
          <w:instrText xml:space="preserve"> PAGEREF _Toc33521475 \h </w:instrText>
        </w:r>
        <w:r w:rsidR="009E7DA3" w:rsidRPr="009E7DA3">
          <w:rPr>
            <w:b w:val="0"/>
            <w:webHidden/>
            <w:szCs w:val="28"/>
          </w:rPr>
        </w:r>
        <w:r w:rsidR="009E7DA3" w:rsidRPr="009E7DA3">
          <w:rPr>
            <w:b w:val="0"/>
            <w:webHidden/>
            <w:szCs w:val="28"/>
          </w:rPr>
          <w:fldChar w:fldCharType="separate"/>
        </w:r>
        <w:r w:rsidR="005B37D5">
          <w:rPr>
            <w:b w:val="0"/>
            <w:webHidden/>
            <w:szCs w:val="28"/>
          </w:rPr>
          <w:t>15</w:t>
        </w:r>
        <w:r w:rsidR="009E7DA3" w:rsidRPr="009E7DA3">
          <w:rPr>
            <w:b w:val="0"/>
            <w:webHidden/>
            <w:szCs w:val="28"/>
          </w:rPr>
          <w:fldChar w:fldCharType="end"/>
        </w:r>
      </w:hyperlink>
    </w:p>
    <w:p w:rsidR="009E7DA3" w:rsidRPr="009E7DA3" w:rsidRDefault="00FD4ADC">
      <w:pPr>
        <w:pStyle w:val="13"/>
        <w:rPr>
          <w:rFonts w:eastAsiaTheme="minorEastAsia"/>
          <w:b w:val="0"/>
          <w:szCs w:val="28"/>
        </w:rPr>
      </w:pPr>
      <w:hyperlink w:anchor="_Toc33521476" w:history="1">
        <w:r w:rsidR="009E7DA3" w:rsidRPr="009E7DA3">
          <w:rPr>
            <w:rStyle w:val="a7"/>
            <w:b w:val="0"/>
            <w:szCs w:val="28"/>
          </w:rPr>
          <w:t>5.3. Содержание семинаров, практических занятий</w:t>
        </w:r>
        <w:r w:rsidR="009E7DA3" w:rsidRPr="009E7DA3">
          <w:rPr>
            <w:b w:val="0"/>
            <w:webHidden/>
            <w:szCs w:val="28"/>
          </w:rPr>
          <w:tab/>
        </w:r>
        <w:r w:rsidR="009E7DA3" w:rsidRPr="009E7DA3">
          <w:rPr>
            <w:b w:val="0"/>
            <w:webHidden/>
            <w:szCs w:val="28"/>
          </w:rPr>
          <w:fldChar w:fldCharType="begin"/>
        </w:r>
        <w:r w:rsidR="009E7DA3" w:rsidRPr="009E7DA3">
          <w:rPr>
            <w:b w:val="0"/>
            <w:webHidden/>
            <w:szCs w:val="28"/>
          </w:rPr>
          <w:instrText xml:space="preserve"> PAGEREF _Toc33521476 \h </w:instrText>
        </w:r>
        <w:r w:rsidR="009E7DA3" w:rsidRPr="009E7DA3">
          <w:rPr>
            <w:b w:val="0"/>
            <w:webHidden/>
            <w:szCs w:val="28"/>
          </w:rPr>
        </w:r>
        <w:r w:rsidR="009E7DA3" w:rsidRPr="009E7DA3">
          <w:rPr>
            <w:b w:val="0"/>
            <w:webHidden/>
            <w:szCs w:val="28"/>
          </w:rPr>
          <w:fldChar w:fldCharType="separate"/>
        </w:r>
        <w:r w:rsidR="005B37D5">
          <w:rPr>
            <w:b w:val="0"/>
            <w:webHidden/>
            <w:szCs w:val="28"/>
          </w:rPr>
          <w:t>17</w:t>
        </w:r>
        <w:r w:rsidR="009E7DA3" w:rsidRPr="009E7DA3">
          <w:rPr>
            <w:b w:val="0"/>
            <w:webHidden/>
            <w:szCs w:val="28"/>
          </w:rPr>
          <w:fldChar w:fldCharType="end"/>
        </w:r>
      </w:hyperlink>
    </w:p>
    <w:p w:rsidR="009E7DA3" w:rsidRPr="009E7DA3" w:rsidRDefault="00FD4ADC">
      <w:pPr>
        <w:pStyle w:val="13"/>
        <w:rPr>
          <w:rFonts w:eastAsiaTheme="minorEastAsia"/>
          <w:b w:val="0"/>
          <w:szCs w:val="28"/>
        </w:rPr>
      </w:pPr>
      <w:hyperlink w:anchor="_Toc33521477" w:history="1">
        <w:r w:rsidR="009E7DA3" w:rsidRPr="009E7DA3">
          <w:rPr>
            <w:rStyle w:val="a7"/>
            <w:b w:val="0"/>
            <w:szCs w:val="28"/>
          </w:rPr>
          <w:t>6. Перечень учебно-методического обеспечения для самостоятельной работы обучающихся по дисциплине</w:t>
        </w:r>
        <w:r w:rsidR="009E7DA3" w:rsidRPr="009E7DA3">
          <w:rPr>
            <w:b w:val="0"/>
            <w:webHidden/>
            <w:szCs w:val="28"/>
          </w:rPr>
          <w:tab/>
        </w:r>
        <w:r w:rsidR="009E7DA3" w:rsidRPr="009E7DA3">
          <w:rPr>
            <w:b w:val="0"/>
            <w:webHidden/>
            <w:szCs w:val="28"/>
          </w:rPr>
          <w:fldChar w:fldCharType="begin"/>
        </w:r>
        <w:r w:rsidR="009E7DA3" w:rsidRPr="009E7DA3">
          <w:rPr>
            <w:b w:val="0"/>
            <w:webHidden/>
            <w:szCs w:val="28"/>
          </w:rPr>
          <w:instrText xml:space="preserve"> PAGEREF _Toc33521477 \h </w:instrText>
        </w:r>
        <w:r w:rsidR="009E7DA3" w:rsidRPr="009E7DA3">
          <w:rPr>
            <w:b w:val="0"/>
            <w:webHidden/>
            <w:szCs w:val="28"/>
          </w:rPr>
        </w:r>
        <w:r w:rsidR="009E7DA3" w:rsidRPr="009E7DA3">
          <w:rPr>
            <w:b w:val="0"/>
            <w:webHidden/>
            <w:szCs w:val="28"/>
          </w:rPr>
          <w:fldChar w:fldCharType="separate"/>
        </w:r>
        <w:r w:rsidR="005B37D5">
          <w:rPr>
            <w:b w:val="0"/>
            <w:webHidden/>
            <w:szCs w:val="28"/>
          </w:rPr>
          <w:t>18</w:t>
        </w:r>
        <w:r w:rsidR="009E7DA3" w:rsidRPr="009E7DA3">
          <w:rPr>
            <w:b w:val="0"/>
            <w:webHidden/>
            <w:szCs w:val="28"/>
          </w:rPr>
          <w:fldChar w:fldCharType="end"/>
        </w:r>
      </w:hyperlink>
    </w:p>
    <w:p w:rsidR="009E7DA3" w:rsidRPr="009E7DA3" w:rsidRDefault="00FD4ADC">
      <w:pPr>
        <w:pStyle w:val="13"/>
        <w:rPr>
          <w:rFonts w:eastAsiaTheme="minorEastAsia"/>
          <w:b w:val="0"/>
          <w:szCs w:val="28"/>
        </w:rPr>
      </w:pPr>
      <w:hyperlink w:anchor="_Toc33521478" w:history="1">
        <w:r w:rsidR="009E7DA3" w:rsidRPr="009E7DA3">
          <w:rPr>
            <w:rStyle w:val="a7"/>
            <w:b w:val="0"/>
            <w:bCs/>
            <w:kern w:val="32"/>
            <w:szCs w:val="28"/>
          </w:rPr>
          <w:t xml:space="preserve">6.1. </w:t>
        </w:r>
        <w:r w:rsidR="009E7DA3" w:rsidRPr="009E7DA3">
          <w:rPr>
            <w:rStyle w:val="a7"/>
            <w:b w:val="0"/>
            <w:szCs w:val="28"/>
          </w:rPr>
          <w:t>Перечень вопросов, отводимых на самостоятельное освоение дисциплины, формы внеаудиторной самостоятельной работы</w:t>
        </w:r>
        <w:r w:rsidR="009E7DA3" w:rsidRPr="009E7DA3">
          <w:rPr>
            <w:b w:val="0"/>
            <w:webHidden/>
            <w:szCs w:val="28"/>
          </w:rPr>
          <w:tab/>
        </w:r>
        <w:r w:rsidR="009E7DA3" w:rsidRPr="009E7DA3">
          <w:rPr>
            <w:b w:val="0"/>
            <w:webHidden/>
            <w:szCs w:val="28"/>
          </w:rPr>
          <w:fldChar w:fldCharType="begin"/>
        </w:r>
        <w:r w:rsidR="009E7DA3" w:rsidRPr="009E7DA3">
          <w:rPr>
            <w:b w:val="0"/>
            <w:webHidden/>
            <w:szCs w:val="28"/>
          </w:rPr>
          <w:instrText xml:space="preserve"> PAGEREF _Toc33521478 \h </w:instrText>
        </w:r>
        <w:r w:rsidR="009E7DA3" w:rsidRPr="009E7DA3">
          <w:rPr>
            <w:b w:val="0"/>
            <w:webHidden/>
            <w:szCs w:val="28"/>
          </w:rPr>
        </w:r>
        <w:r w:rsidR="009E7DA3" w:rsidRPr="009E7DA3">
          <w:rPr>
            <w:b w:val="0"/>
            <w:webHidden/>
            <w:szCs w:val="28"/>
          </w:rPr>
          <w:fldChar w:fldCharType="separate"/>
        </w:r>
        <w:r w:rsidR="005B37D5">
          <w:rPr>
            <w:b w:val="0"/>
            <w:webHidden/>
            <w:szCs w:val="28"/>
          </w:rPr>
          <w:t>18</w:t>
        </w:r>
        <w:r w:rsidR="009E7DA3" w:rsidRPr="009E7DA3">
          <w:rPr>
            <w:b w:val="0"/>
            <w:webHidden/>
            <w:szCs w:val="28"/>
          </w:rPr>
          <w:fldChar w:fldCharType="end"/>
        </w:r>
      </w:hyperlink>
    </w:p>
    <w:p w:rsidR="009E7DA3" w:rsidRPr="009E7DA3" w:rsidRDefault="00FD4ADC">
      <w:pPr>
        <w:pStyle w:val="13"/>
        <w:rPr>
          <w:rFonts w:eastAsiaTheme="minorEastAsia"/>
          <w:b w:val="0"/>
          <w:szCs w:val="28"/>
        </w:rPr>
      </w:pPr>
      <w:hyperlink w:anchor="_Toc33521479" w:history="1">
        <w:r w:rsidR="009E7DA3" w:rsidRPr="009E7DA3">
          <w:rPr>
            <w:rStyle w:val="a7"/>
            <w:b w:val="0"/>
            <w:bCs/>
            <w:kern w:val="32"/>
            <w:szCs w:val="28"/>
          </w:rPr>
          <w:t>6.2. Методическое обеспечение для аудиторной и внеаудиторной самостоятельной работы</w:t>
        </w:r>
        <w:r w:rsidR="009E7DA3" w:rsidRPr="009E7DA3">
          <w:rPr>
            <w:b w:val="0"/>
            <w:webHidden/>
            <w:szCs w:val="28"/>
          </w:rPr>
          <w:tab/>
        </w:r>
        <w:r w:rsidR="009E7DA3" w:rsidRPr="009E7DA3">
          <w:rPr>
            <w:b w:val="0"/>
            <w:webHidden/>
            <w:szCs w:val="28"/>
          </w:rPr>
          <w:fldChar w:fldCharType="begin"/>
        </w:r>
        <w:r w:rsidR="009E7DA3" w:rsidRPr="009E7DA3">
          <w:rPr>
            <w:b w:val="0"/>
            <w:webHidden/>
            <w:szCs w:val="28"/>
          </w:rPr>
          <w:instrText xml:space="preserve"> PAGEREF _Toc33521479 \h </w:instrText>
        </w:r>
        <w:r w:rsidR="009E7DA3" w:rsidRPr="009E7DA3">
          <w:rPr>
            <w:b w:val="0"/>
            <w:webHidden/>
            <w:szCs w:val="28"/>
          </w:rPr>
        </w:r>
        <w:r w:rsidR="009E7DA3" w:rsidRPr="009E7DA3">
          <w:rPr>
            <w:b w:val="0"/>
            <w:webHidden/>
            <w:szCs w:val="28"/>
          </w:rPr>
          <w:fldChar w:fldCharType="separate"/>
        </w:r>
        <w:r w:rsidR="005B37D5">
          <w:rPr>
            <w:b w:val="0"/>
            <w:webHidden/>
            <w:szCs w:val="28"/>
          </w:rPr>
          <w:t>19</w:t>
        </w:r>
        <w:r w:rsidR="009E7DA3" w:rsidRPr="009E7DA3">
          <w:rPr>
            <w:b w:val="0"/>
            <w:webHidden/>
            <w:szCs w:val="28"/>
          </w:rPr>
          <w:fldChar w:fldCharType="end"/>
        </w:r>
      </w:hyperlink>
    </w:p>
    <w:p w:rsidR="009E7DA3" w:rsidRPr="009E7DA3" w:rsidRDefault="00FD4ADC">
      <w:pPr>
        <w:pStyle w:val="13"/>
        <w:rPr>
          <w:rFonts w:eastAsiaTheme="minorEastAsia"/>
          <w:b w:val="0"/>
          <w:szCs w:val="28"/>
        </w:rPr>
      </w:pPr>
      <w:hyperlink w:anchor="_Toc33521480" w:history="1">
        <w:r w:rsidR="009E7DA3" w:rsidRPr="009E7DA3">
          <w:rPr>
            <w:rStyle w:val="a7"/>
            <w:b w:val="0"/>
            <w:szCs w:val="28"/>
          </w:rPr>
          <w:t>7. Фонд оценочных средств для проведения промежуточной аттестации обучающихся по дисциплине</w:t>
        </w:r>
        <w:r w:rsidR="009E7DA3" w:rsidRPr="009E7DA3">
          <w:rPr>
            <w:b w:val="0"/>
            <w:webHidden/>
            <w:szCs w:val="28"/>
          </w:rPr>
          <w:tab/>
        </w:r>
        <w:r w:rsidR="009E7DA3" w:rsidRPr="009E7DA3">
          <w:rPr>
            <w:b w:val="0"/>
            <w:webHidden/>
            <w:szCs w:val="28"/>
          </w:rPr>
          <w:fldChar w:fldCharType="begin"/>
        </w:r>
        <w:r w:rsidR="009E7DA3" w:rsidRPr="009E7DA3">
          <w:rPr>
            <w:b w:val="0"/>
            <w:webHidden/>
            <w:szCs w:val="28"/>
          </w:rPr>
          <w:instrText xml:space="preserve"> PAGEREF _Toc33521480 \h </w:instrText>
        </w:r>
        <w:r w:rsidR="009E7DA3" w:rsidRPr="009E7DA3">
          <w:rPr>
            <w:b w:val="0"/>
            <w:webHidden/>
            <w:szCs w:val="28"/>
          </w:rPr>
        </w:r>
        <w:r w:rsidR="009E7DA3" w:rsidRPr="009E7DA3">
          <w:rPr>
            <w:b w:val="0"/>
            <w:webHidden/>
            <w:szCs w:val="28"/>
          </w:rPr>
          <w:fldChar w:fldCharType="separate"/>
        </w:r>
        <w:r w:rsidR="005B37D5">
          <w:rPr>
            <w:b w:val="0"/>
            <w:webHidden/>
            <w:szCs w:val="28"/>
          </w:rPr>
          <w:t>21</w:t>
        </w:r>
        <w:r w:rsidR="009E7DA3" w:rsidRPr="009E7DA3">
          <w:rPr>
            <w:b w:val="0"/>
            <w:webHidden/>
            <w:szCs w:val="28"/>
          </w:rPr>
          <w:fldChar w:fldCharType="end"/>
        </w:r>
      </w:hyperlink>
    </w:p>
    <w:p w:rsidR="009E7DA3" w:rsidRPr="009E7DA3" w:rsidRDefault="00FD4ADC">
      <w:pPr>
        <w:pStyle w:val="13"/>
        <w:rPr>
          <w:rFonts w:eastAsiaTheme="minorEastAsia"/>
          <w:b w:val="0"/>
          <w:szCs w:val="28"/>
        </w:rPr>
      </w:pPr>
      <w:hyperlink w:anchor="_Toc33521481" w:history="1">
        <w:r w:rsidR="009E7DA3" w:rsidRPr="009E7DA3">
          <w:rPr>
            <w:rStyle w:val="a7"/>
            <w:b w:val="0"/>
            <w:szCs w:val="28"/>
          </w:rPr>
          <w:t>8.Перечень основной и дополнительной учебной литературы, необходимой для освоения дисциплины</w:t>
        </w:r>
        <w:r w:rsidR="009E7DA3" w:rsidRPr="009E7DA3">
          <w:rPr>
            <w:b w:val="0"/>
            <w:webHidden/>
            <w:szCs w:val="28"/>
          </w:rPr>
          <w:tab/>
        </w:r>
        <w:r w:rsidR="009E7DA3" w:rsidRPr="009E7DA3">
          <w:rPr>
            <w:b w:val="0"/>
            <w:webHidden/>
            <w:szCs w:val="28"/>
          </w:rPr>
          <w:fldChar w:fldCharType="begin"/>
        </w:r>
        <w:r w:rsidR="009E7DA3" w:rsidRPr="009E7DA3">
          <w:rPr>
            <w:b w:val="0"/>
            <w:webHidden/>
            <w:szCs w:val="28"/>
          </w:rPr>
          <w:instrText xml:space="preserve"> PAGEREF _Toc33521481 \h </w:instrText>
        </w:r>
        <w:r w:rsidR="009E7DA3" w:rsidRPr="009E7DA3">
          <w:rPr>
            <w:b w:val="0"/>
            <w:webHidden/>
            <w:szCs w:val="28"/>
          </w:rPr>
        </w:r>
        <w:r w:rsidR="009E7DA3" w:rsidRPr="009E7DA3">
          <w:rPr>
            <w:b w:val="0"/>
            <w:webHidden/>
            <w:szCs w:val="28"/>
          </w:rPr>
          <w:fldChar w:fldCharType="separate"/>
        </w:r>
        <w:r w:rsidR="005B37D5">
          <w:rPr>
            <w:b w:val="0"/>
            <w:webHidden/>
            <w:szCs w:val="28"/>
          </w:rPr>
          <w:t>26</w:t>
        </w:r>
        <w:r w:rsidR="009E7DA3" w:rsidRPr="009E7DA3">
          <w:rPr>
            <w:b w:val="0"/>
            <w:webHidden/>
            <w:szCs w:val="28"/>
          </w:rPr>
          <w:fldChar w:fldCharType="end"/>
        </w:r>
      </w:hyperlink>
    </w:p>
    <w:p w:rsidR="009E7DA3" w:rsidRPr="009E7DA3" w:rsidRDefault="00FD4ADC">
      <w:pPr>
        <w:pStyle w:val="13"/>
        <w:rPr>
          <w:rFonts w:eastAsiaTheme="minorEastAsia"/>
          <w:b w:val="0"/>
          <w:szCs w:val="28"/>
        </w:rPr>
      </w:pPr>
      <w:hyperlink w:anchor="_Toc33521482" w:history="1">
        <w:r w:rsidR="009E7DA3" w:rsidRPr="009E7DA3">
          <w:rPr>
            <w:rStyle w:val="a7"/>
            <w:b w:val="0"/>
            <w:szCs w:val="28"/>
          </w:rPr>
          <w:t>9. Перечень ресурсов информационно-телекоммуникационной сети «Интернет», необходимых для освоения дисциплины:</w:t>
        </w:r>
        <w:r w:rsidR="009E7DA3" w:rsidRPr="009E7DA3">
          <w:rPr>
            <w:b w:val="0"/>
            <w:webHidden/>
            <w:szCs w:val="28"/>
          </w:rPr>
          <w:tab/>
        </w:r>
        <w:r w:rsidR="009E7DA3" w:rsidRPr="009E7DA3">
          <w:rPr>
            <w:b w:val="0"/>
            <w:webHidden/>
            <w:szCs w:val="28"/>
          </w:rPr>
          <w:fldChar w:fldCharType="begin"/>
        </w:r>
        <w:r w:rsidR="009E7DA3" w:rsidRPr="009E7DA3">
          <w:rPr>
            <w:b w:val="0"/>
            <w:webHidden/>
            <w:szCs w:val="28"/>
          </w:rPr>
          <w:instrText xml:space="preserve"> PAGEREF _Toc33521482 \h </w:instrText>
        </w:r>
        <w:r w:rsidR="009E7DA3" w:rsidRPr="009E7DA3">
          <w:rPr>
            <w:b w:val="0"/>
            <w:webHidden/>
            <w:szCs w:val="28"/>
          </w:rPr>
        </w:r>
        <w:r w:rsidR="009E7DA3" w:rsidRPr="009E7DA3">
          <w:rPr>
            <w:b w:val="0"/>
            <w:webHidden/>
            <w:szCs w:val="28"/>
          </w:rPr>
          <w:fldChar w:fldCharType="separate"/>
        </w:r>
        <w:r w:rsidR="005B37D5">
          <w:rPr>
            <w:b w:val="0"/>
            <w:webHidden/>
            <w:szCs w:val="28"/>
          </w:rPr>
          <w:t>27</w:t>
        </w:r>
        <w:r w:rsidR="009E7DA3" w:rsidRPr="009E7DA3">
          <w:rPr>
            <w:b w:val="0"/>
            <w:webHidden/>
            <w:szCs w:val="28"/>
          </w:rPr>
          <w:fldChar w:fldCharType="end"/>
        </w:r>
      </w:hyperlink>
    </w:p>
    <w:p w:rsidR="009E7DA3" w:rsidRPr="009E7DA3" w:rsidRDefault="00FD4ADC">
      <w:pPr>
        <w:pStyle w:val="13"/>
        <w:rPr>
          <w:rFonts w:eastAsiaTheme="minorEastAsia"/>
          <w:b w:val="0"/>
          <w:szCs w:val="28"/>
        </w:rPr>
      </w:pPr>
      <w:hyperlink w:anchor="_Toc33521483" w:history="1">
        <w:r w:rsidR="009E7DA3" w:rsidRPr="009E7DA3">
          <w:rPr>
            <w:rStyle w:val="a7"/>
            <w:b w:val="0"/>
            <w:szCs w:val="28"/>
          </w:rPr>
          <w:t>10. Методические указания для обучающихся по освоению дисциплины</w:t>
        </w:r>
        <w:r w:rsidR="009E7DA3" w:rsidRPr="009E7DA3">
          <w:rPr>
            <w:b w:val="0"/>
            <w:webHidden/>
            <w:szCs w:val="28"/>
          </w:rPr>
          <w:tab/>
        </w:r>
        <w:r w:rsidR="009E7DA3" w:rsidRPr="009E7DA3">
          <w:rPr>
            <w:b w:val="0"/>
            <w:webHidden/>
            <w:szCs w:val="28"/>
          </w:rPr>
          <w:fldChar w:fldCharType="begin"/>
        </w:r>
        <w:r w:rsidR="009E7DA3" w:rsidRPr="009E7DA3">
          <w:rPr>
            <w:b w:val="0"/>
            <w:webHidden/>
            <w:szCs w:val="28"/>
          </w:rPr>
          <w:instrText xml:space="preserve"> PAGEREF _Toc33521483 \h </w:instrText>
        </w:r>
        <w:r w:rsidR="009E7DA3" w:rsidRPr="009E7DA3">
          <w:rPr>
            <w:b w:val="0"/>
            <w:webHidden/>
            <w:szCs w:val="28"/>
          </w:rPr>
        </w:r>
        <w:r w:rsidR="009E7DA3" w:rsidRPr="009E7DA3">
          <w:rPr>
            <w:b w:val="0"/>
            <w:webHidden/>
            <w:szCs w:val="28"/>
          </w:rPr>
          <w:fldChar w:fldCharType="separate"/>
        </w:r>
        <w:r w:rsidR="005B37D5">
          <w:rPr>
            <w:b w:val="0"/>
            <w:webHidden/>
            <w:szCs w:val="28"/>
          </w:rPr>
          <w:t>28</w:t>
        </w:r>
        <w:r w:rsidR="009E7DA3" w:rsidRPr="009E7DA3">
          <w:rPr>
            <w:b w:val="0"/>
            <w:webHidden/>
            <w:szCs w:val="28"/>
          </w:rPr>
          <w:fldChar w:fldCharType="end"/>
        </w:r>
      </w:hyperlink>
    </w:p>
    <w:p w:rsidR="009E7DA3" w:rsidRPr="009E7DA3" w:rsidRDefault="00FD4ADC">
      <w:pPr>
        <w:pStyle w:val="13"/>
        <w:rPr>
          <w:rFonts w:eastAsiaTheme="minorEastAsia"/>
          <w:b w:val="0"/>
          <w:szCs w:val="28"/>
        </w:rPr>
      </w:pPr>
      <w:hyperlink w:anchor="_Toc33521484" w:history="1">
        <w:r w:rsidR="009E7DA3" w:rsidRPr="009E7DA3">
          <w:rPr>
            <w:rStyle w:val="a7"/>
            <w:b w:val="0"/>
            <w:szCs w:val="28"/>
          </w:rPr>
  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  </w:r>
        <w:r w:rsidR="009E7DA3" w:rsidRPr="009E7DA3">
          <w:rPr>
            <w:b w:val="0"/>
            <w:webHidden/>
            <w:szCs w:val="28"/>
          </w:rPr>
          <w:tab/>
        </w:r>
        <w:r w:rsidR="009E7DA3" w:rsidRPr="009E7DA3">
          <w:rPr>
            <w:b w:val="0"/>
            <w:webHidden/>
            <w:szCs w:val="28"/>
          </w:rPr>
          <w:fldChar w:fldCharType="begin"/>
        </w:r>
        <w:r w:rsidR="009E7DA3" w:rsidRPr="009E7DA3">
          <w:rPr>
            <w:b w:val="0"/>
            <w:webHidden/>
            <w:szCs w:val="28"/>
          </w:rPr>
          <w:instrText xml:space="preserve"> PAGEREF _Toc33521484 \h </w:instrText>
        </w:r>
        <w:r w:rsidR="009E7DA3" w:rsidRPr="009E7DA3">
          <w:rPr>
            <w:b w:val="0"/>
            <w:webHidden/>
            <w:szCs w:val="28"/>
          </w:rPr>
        </w:r>
        <w:r w:rsidR="009E7DA3" w:rsidRPr="009E7DA3">
          <w:rPr>
            <w:b w:val="0"/>
            <w:webHidden/>
            <w:szCs w:val="28"/>
          </w:rPr>
          <w:fldChar w:fldCharType="separate"/>
        </w:r>
        <w:r w:rsidR="005B37D5">
          <w:rPr>
            <w:b w:val="0"/>
            <w:webHidden/>
            <w:szCs w:val="28"/>
          </w:rPr>
          <w:t>28</w:t>
        </w:r>
        <w:r w:rsidR="009E7DA3" w:rsidRPr="009E7DA3">
          <w:rPr>
            <w:b w:val="0"/>
            <w:webHidden/>
            <w:szCs w:val="28"/>
          </w:rPr>
          <w:fldChar w:fldCharType="end"/>
        </w:r>
      </w:hyperlink>
    </w:p>
    <w:p w:rsidR="009E7DA3" w:rsidRPr="009E7DA3" w:rsidRDefault="00FD4ADC">
      <w:pPr>
        <w:pStyle w:val="13"/>
        <w:rPr>
          <w:rFonts w:eastAsiaTheme="minorEastAsia"/>
          <w:b w:val="0"/>
          <w:szCs w:val="28"/>
        </w:rPr>
      </w:pPr>
      <w:hyperlink w:anchor="_Toc33521485" w:history="1">
        <w:r w:rsidR="009E7DA3" w:rsidRPr="009E7DA3">
          <w:rPr>
            <w:rStyle w:val="a7"/>
            <w:b w:val="0"/>
            <w:szCs w:val="28"/>
          </w:rPr>
          <w:t>11.1 Комплект лицензионного программного обеспечения:</w:t>
        </w:r>
        <w:r w:rsidR="009E7DA3" w:rsidRPr="009E7DA3">
          <w:rPr>
            <w:b w:val="0"/>
            <w:webHidden/>
            <w:szCs w:val="28"/>
          </w:rPr>
          <w:tab/>
        </w:r>
        <w:r w:rsidR="009E7DA3" w:rsidRPr="009E7DA3">
          <w:rPr>
            <w:b w:val="0"/>
            <w:webHidden/>
            <w:szCs w:val="28"/>
          </w:rPr>
          <w:fldChar w:fldCharType="begin"/>
        </w:r>
        <w:r w:rsidR="009E7DA3" w:rsidRPr="009E7DA3">
          <w:rPr>
            <w:b w:val="0"/>
            <w:webHidden/>
            <w:szCs w:val="28"/>
          </w:rPr>
          <w:instrText xml:space="preserve"> PAGEREF _Toc33521485 \h </w:instrText>
        </w:r>
        <w:r w:rsidR="009E7DA3" w:rsidRPr="009E7DA3">
          <w:rPr>
            <w:b w:val="0"/>
            <w:webHidden/>
            <w:szCs w:val="28"/>
          </w:rPr>
        </w:r>
        <w:r w:rsidR="009E7DA3" w:rsidRPr="009E7DA3">
          <w:rPr>
            <w:b w:val="0"/>
            <w:webHidden/>
            <w:szCs w:val="28"/>
          </w:rPr>
          <w:fldChar w:fldCharType="separate"/>
        </w:r>
        <w:r w:rsidR="005B37D5">
          <w:rPr>
            <w:b w:val="0"/>
            <w:webHidden/>
            <w:szCs w:val="28"/>
          </w:rPr>
          <w:t>28</w:t>
        </w:r>
        <w:r w:rsidR="009E7DA3" w:rsidRPr="009E7DA3">
          <w:rPr>
            <w:b w:val="0"/>
            <w:webHidden/>
            <w:szCs w:val="28"/>
          </w:rPr>
          <w:fldChar w:fldCharType="end"/>
        </w:r>
      </w:hyperlink>
    </w:p>
    <w:p w:rsidR="009E7DA3" w:rsidRPr="009E7DA3" w:rsidRDefault="00FD4ADC">
      <w:pPr>
        <w:pStyle w:val="13"/>
        <w:rPr>
          <w:rFonts w:eastAsiaTheme="minorEastAsia"/>
          <w:b w:val="0"/>
          <w:szCs w:val="28"/>
        </w:rPr>
      </w:pPr>
      <w:hyperlink w:anchor="_Toc33521486" w:history="1">
        <w:r w:rsidR="009E7DA3" w:rsidRPr="009E7DA3">
          <w:rPr>
            <w:rStyle w:val="a7"/>
            <w:b w:val="0"/>
            <w:szCs w:val="28"/>
          </w:rPr>
          <w:t>11.2 Современные профессиональные базы данных и информационные справочные системы:</w:t>
        </w:r>
        <w:r w:rsidR="009E7DA3" w:rsidRPr="009E7DA3">
          <w:rPr>
            <w:b w:val="0"/>
            <w:webHidden/>
            <w:szCs w:val="28"/>
          </w:rPr>
          <w:tab/>
        </w:r>
        <w:r w:rsidR="009E7DA3" w:rsidRPr="009E7DA3">
          <w:rPr>
            <w:b w:val="0"/>
            <w:webHidden/>
            <w:szCs w:val="28"/>
          </w:rPr>
          <w:fldChar w:fldCharType="begin"/>
        </w:r>
        <w:r w:rsidR="009E7DA3" w:rsidRPr="009E7DA3">
          <w:rPr>
            <w:b w:val="0"/>
            <w:webHidden/>
            <w:szCs w:val="28"/>
          </w:rPr>
          <w:instrText xml:space="preserve"> PAGEREF _Toc33521486 \h </w:instrText>
        </w:r>
        <w:r w:rsidR="009E7DA3" w:rsidRPr="009E7DA3">
          <w:rPr>
            <w:b w:val="0"/>
            <w:webHidden/>
            <w:szCs w:val="28"/>
          </w:rPr>
        </w:r>
        <w:r w:rsidR="009E7DA3" w:rsidRPr="009E7DA3">
          <w:rPr>
            <w:b w:val="0"/>
            <w:webHidden/>
            <w:szCs w:val="28"/>
          </w:rPr>
          <w:fldChar w:fldCharType="separate"/>
        </w:r>
        <w:r w:rsidR="005B37D5">
          <w:rPr>
            <w:b w:val="0"/>
            <w:webHidden/>
            <w:szCs w:val="28"/>
          </w:rPr>
          <w:t>28</w:t>
        </w:r>
        <w:r w:rsidR="009E7DA3" w:rsidRPr="009E7DA3">
          <w:rPr>
            <w:b w:val="0"/>
            <w:webHidden/>
            <w:szCs w:val="28"/>
          </w:rPr>
          <w:fldChar w:fldCharType="end"/>
        </w:r>
      </w:hyperlink>
    </w:p>
    <w:p w:rsidR="009E7DA3" w:rsidRPr="009E7DA3" w:rsidRDefault="00FD4ADC">
      <w:pPr>
        <w:pStyle w:val="13"/>
        <w:rPr>
          <w:rFonts w:eastAsiaTheme="minorEastAsia"/>
          <w:b w:val="0"/>
          <w:szCs w:val="28"/>
        </w:rPr>
      </w:pPr>
      <w:hyperlink w:anchor="_Toc33521487" w:history="1">
        <w:r w:rsidR="009E7DA3" w:rsidRPr="009E7DA3">
          <w:rPr>
            <w:rStyle w:val="a7"/>
            <w:b w:val="0"/>
            <w:szCs w:val="28"/>
          </w:rPr>
          <w:t>11.3. Сертифицированные программные и аппаратные средства защиты информации</w:t>
        </w:r>
        <w:r w:rsidR="009E7DA3" w:rsidRPr="009E7DA3">
          <w:rPr>
            <w:b w:val="0"/>
            <w:webHidden/>
            <w:szCs w:val="28"/>
          </w:rPr>
          <w:tab/>
        </w:r>
        <w:r w:rsidR="009E7DA3" w:rsidRPr="009E7DA3">
          <w:rPr>
            <w:b w:val="0"/>
            <w:webHidden/>
            <w:szCs w:val="28"/>
          </w:rPr>
          <w:fldChar w:fldCharType="begin"/>
        </w:r>
        <w:r w:rsidR="009E7DA3" w:rsidRPr="009E7DA3">
          <w:rPr>
            <w:b w:val="0"/>
            <w:webHidden/>
            <w:szCs w:val="28"/>
          </w:rPr>
          <w:instrText xml:space="preserve"> PAGEREF _Toc33521487 \h </w:instrText>
        </w:r>
        <w:r w:rsidR="009E7DA3" w:rsidRPr="009E7DA3">
          <w:rPr>
            <w:b w:val="0"/>
            <w:webHidden/>
            <w:szCs w:val="28"/>
          </w:rPr>
        </w:r>
        <w:r w:rsidR="009E7DA3" w:rsidRPr="009E7DA3">
          <w:rPr>
            <w:b w:val="0"/>
            <w:webHidden/>
            <w:szCs w:val="28"/>
          </w:rPr>
          <w:fldChar w:fldCharType="separate"/>
        </w:r>
        <w:r w:rsidR="005B37D5">
          <w:rPr>
            <w:b w:val="0"/>
            <w:webHidden/>
            <w:szCs w:val="28"/>
          </w:rPr>
          <w:t>29</w:t>
        </w:r>
        <w:r w:rsidR="009E7DA3" w:rsidRPr="009E7DA3">
          <w:rPr>
            <w:b w:val="0"/>
            <w:webHidden/>
            <w:szCs w:val="28"/>
          </w:rPr>
          <w:fldChar w:fldCharType="end"/>
        </w:r>
      </w:hyperlink>
    </w:p>
    <w:p w:rsidR="009E7DA3" w:rsidRPr="009E7DA3" w:rsidRDefault="00FD4ADC">
      <w:pPr>
        <w:pStyle w:val="13"/>
        <w:rPr>
          <w:rFonts w:eastAsiaTheme="minorEastAsia"/>
          <w:b w:val="0"/>
          <w:szCs w:val="28"/>
        </w:rPr>
      </w:pPr>
      <w:hyperlink w:anchor="_Toc33521488" w:history="1">
        <w:r w:rsidR="009E7DA3" w:rsidRPr="009E7DA3">
          <w:rPr>
            <w:rStyle w:val="a7"/>
            <w:b w:val="0"/>
            <w:szCs w:val="28"/>
          </w:rPr>
          <w:t>12.Описание материально-технической базы, необходимой для осуществления образовательного процесса по дисциплине</w:t>
        </w:r>
        <w:r w:rsidR="009E7DA3" w:rsidRPr="009E7DA3">
          <w:rPr>
            <w:b w:val="0"/>
            <w:webHidden/>
            <w:szCs w:val="28"/>
          </w:rPr>
          <w:tab/>
        </w:r>
        <w:r w:rsidR="009E7DA3" w:rsidRPr="009E7DA3">
          <w:rPr>
            <w:b w:val="0"/>
            <w:webHidden/>
            <w:szCs w:val="28"/>
          </w:rPr>
          <w:fldChar w:fldCharType="begin"/>
        </w:r>
        <w:r w:rsidR="009E7DA3" w:rsidRPr="009E7DA3">
          <w:rPr>
            <w:b w:val="0"/>
            <w:webHidden/>
            <w:szCs w:val="28"/>
          </w:rPr>
          <w:instrText xml:space="preserve"> PAGEREF _Toc33521488 \h </w:instrText>
        </w:r>
        <w:r w:rsidR="009E7DA3" w:rsidRPr="009E7DA3">
          <w:rPr>
            <w:b w:val="0"/>
            <w:webHidden/>
            <w:szCs w:val="28"/>
          </w:rPr>
        </w:r>
        <w:r w:rsidR="009E7DA3" w:rsidRPr="009E7DA3">
          <w:rPr>
            <w:b w:val="0"/>
            <w:webHidden/>
            <w:szCs w:val="28"/>
          </w:rPr>
          <w:fldChar w:fldCharType="separate"/>
        </w:r>
        <w:r w:rsidR="005B37D5">
          <w:rPr>
            <w:b w:val="0"/>
            <w:webHidden/>
            <w:szCs w:val="28"/>
          </w:rPr>
          <w:t>29</w:t>
        </w:r>
        <w:r w:rsidR="009E7DA3" w:rsidRPr="009E7DA3">
          <w:rPr>
            <w:b w:val="0"/>
            <w:webHidden/>
            <w:szCs w:val="28"/>
          </w:rPr>
          <w:fldChar w:fldCharType="end"/>
        </w:r>
      </w:hyperlink>
    </w:p>
    <w:p w:rsidR="00484A86" w:rsidRPr="009E7DA3" w:rsidRDefault="00A16DA8" w:rsidP="00C521C9">
      <w:pPr>
        <w:pStyle w:val="1"/>
        <w:numPr>
          <w:ilvl w:val="0"/>
          <w:numId w:val="22"/>
        </w:numPr>
      </w:pPr>
      <w:r w:rsidRPr="009E7DA3">
        <w:rPr>
          <w:b w:val="0"/>
          <w:noProof/>
        </w:rPr>
        <w:lastRenderedPageBreak/>
        <w:fldChar w:fldCharType="end"/>
      </w:r>
      <w:bookmarkStart w:id="0" w:name="_Toc33521469"/>
      <w:r w:rsidR="00484A86" w:rsidRPr="009E7DA3">
        <w:t>Наименование дисциплины</w:t>
      </w:r>
      <w:bookmarkEnd w:id="0"/>
    </w:p>
    <w:p w:rsidR="00484A86" w:rsidRPr="009E7DA3" w:rsidRDefault="00361A7B" w:rsidP="00484A86">
      <w:pPr>
        <w:spacing w:line="360" w:lineRule="auto"/>
        <w:ind w:firstLine="709"/>
        <w:rPr>
          <w:szCs w:val="28"/>
        </w:rPr>
      </w:pPr>
      <w:r w:rsidRPr="009E7DA3">
        <w:rPr>
          <w:szCs w:val="28"/>
        </w:rPr>
        <w:t>Корпоративные финансы (продвинутый уровень).</w:t>
      </w:r>
    </w:p>
    <w:p w:rsidR="00484A86" w:rsidRPr="009E7DA3" w:rsidRDefault="00484A86" w:rsidP="00EB0081">
      <w:pPr>
        <w:pStyle w:val="1"/>
        <w:numPr>
          <w:ilvl w:val="0"/>
          <w:numId w:val="22"/>
        </w:numPr>
        <w:rPr>
          <w:rFonts w:eastAsia="Calibri"/>
        </w:rPr>
      </w:pPr>
      <w:bookmarkStart w:id="1" w:name="_Toc33521470"/>
      <w:r w:rsidRPr="009E7DA3">
        <w:t xml:space="preserve">Перечень планируемых результатов </w:t>
      </w:r>
      <w:r w:rsidRPr="009E7DA3">
        <w:rPr>
          <w:rFonts w:eastAsia="Calibri"/>
        </w:rPr>
        <w:t>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  <w:bookmarkEnd w:id="1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297"/>
        <w:gridCol w:w="2552"/>
        <w:gridCol w:w="3939"/>
      </w:tblGrid>
      <w:tr w:rsidR="009E7DA3" w:rsidRPr="009E7DA3" w:rsidTr="004D2871">
        <w:tc>
          <w:tcPr>
            <w:tcW w:w="959" w:type="dxa"/>
            <w:shd w:val="clear" w:color="auto" w:fill="auto"/>
          </w:tcPr>
          <w:p w:rsidR="00484A86" w:rsidRPr="009E7DA3" w:rsidRDefault="00484A86" w:rsidP="001C1174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  <w:bookmarkStart w:id="2" w:name="_Hlk481747101"/>
            <w:bookmarkStart w:id="3" w:name="_Toc201759323"/>
            <w:r w:rsidRPr="009E7DA3">
              <w:rPr>
                <w:sz w:val="24"/>
              </w:rPr>
              <w:t xml:space="preserve">Код </w:t>
            </w:r>
            <w:proofErr w:type="gramStart"/>
            <w:r w:rsidRPr="009E7DA3">
              <w:rPr>
                <w:sz w:val="24"/>
              </w:rPr>
              <w:t>компе-</w:t>
            </w:r>
            <w:proofErr w:type="spellStart"/>
            <w:r w:rsidRPr="009E7DA3">
              <w:rPr>
                <w:sz w:val="24"/>
              </w:rPr>
              <w:t>тенции</w:t>
            </w:r>
            <w:proofErr w:type="spellEnd"/>
            <w:proofErr w:type="gramEnd"/>
          </w:p>
        </w:tc>
        <w:tc>
          <w:tcPr>
            <w:tcW w:w="2297" w:type="dxa"/>
            <w:shd w:val="clear" w:color="auto" w:fill="auto"/>
          </w:tcPr>
          <w:p w:rsidR="002602CA" w:rsidRPr="009E7DA3" w:rsidRDefault="002602CA" w:rsidP="001C1174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</w:p>
          <w:p w:rsidR="00484A86" w:rsidRPr="009E7DA3" w:rsidRDefault="00484A86" w:rsidP="001C1174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  <w:r w:rsidRPr="009E7DA3">
              <w:rPr>
                <w:sz w:val="24"/>
              </w:rPr>
              <w:t>Наименование компетенции</w:t>
            </w:r>
          </w:p>
        </w:tc>
        <w:tc>
          <w:tcPr>
            <w:tcW w:w="2552" w:type="dxa"/>
            <w:shd w:val="clear" w:color="auto" w:fill="auto"/>
          </w:tcPr>
          <w:p w:rsidR="002602CA" w:rsidRPr="009E7DA3" w:rsidRDefault="002602CA" w:rsidP="002602CA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</w:p>
          <w:p w:rsidR="00484A86" w:rsidRPr="009E7DA3" w:rsidRDefault="00484A86" w:rsidP="002602CA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  <w:r w:rsidRPr="009E7DA3">
              <w:rPr>
                <w:sz w:val="24"/>
              </w:rPr>
              <w:t>Индикаторы достижения компетенции</w:t>
            </w:r>
          </w:p>
        </w:tc>
        <w:tc>
          <w:tcPr>
            <w:tcW w:w="3939" w:type="dxa"/>
            <w:shd w:val="clear" w:color="auto" w:fill="auto"/>
          </w:tcPr>
          <w:p w:rsidR="00484A86" w:rsidRPr="009E7DA3" w:rsidRDefault="00484A86" w:rsidP="002602CA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  <w:r w:rsidRPr="009E7DA3">
              <w:rPr>
                <w:sz w:val="24"/>
              </w:rPr>
              <w:t>Результаты обучения (владения</w:t>
            </w:r>
            <w:r w:rsidR="002602CA" w:rsidRPr="009E7DA3">
              <w:rPr>
                <w:sz w:val="24"/>
              </w:rPr>
              <w:t>,</w:t>
            </w:r>
            <w:r w:rsidR="00A26632" w:rsidRPr="009E7DA3">
              <w:rPr>
                <w:sz w:val="24"/>
              </w:rPr>
              <w:t xml:space="preserve"> </w:t>
            </w:r>
            <w:r w:rsidRPr="009E7DA3">
              <w:rPr>
                <w:sz w:val="24"/>
              </w:rPr>
              <w:t>умения и знания), соотнесенные с компетенциями/индикаторами достижения компетенции</w:t>
            </w:r>
          </w:p>
        </w:tc>
      </w:tr>
      <w:tr w:rsidR="009E7DA3" w:rsidRPr="009E7DA3" w:rsidTr="004D2871">
        <w:tc>
          <w:tcPr>
            <w:tcW w:w="959" w:type="dxa"/>
            <w:vMerge w:val="restart"/>
            <w:shd w:val="clear" w:color="auto" w:fill="auto"/>
          </w:tcPr>
          <w:p w:rsidR="00EB0081" w:rsidRPr="009E7DA3" w:rsidRDefault="00EB0081" w:rsidP="001C1174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9E7DA3">
              <w:rPr>
                <w:sz w:val="24"/>
              </w:rPr>
              <w:t>ПКН-2</w:t>
            </w:r>
          </w:p>
        </w:tc>
        <w:tc>
          <w:tcPr>
            <w:tcW w:w="2297" w:type="dxa"/>
            <w:vMerge w:val="restart"/>
            <w:shd w:val="clear" w:color="auto" w:fill="auto"/>
          </w:tcPr>
          <w:p w:rsidR="00EB0081" w:rsidRPr="009E7DA3" w:rsidRDefault="00EB0081" w:rsidP="001C1174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 w:rsidRPr="009E7DA3">
              <w:rPr>
                <w:sz w:val="24"/>
              </w:rPr>
              <w:t xml:space="preserve">Способность применять продвинутые современные инструменты и методы анализа финансово-кредитной сферы, финансов государственного и негосударственного секторов экономики для целей эффективного управления финансовыми ресурсами, решения проектно-экономических задач, в том числе, в условиях цифровой экономики и развития </w:t>
            </w:r>
            <w:proofErr w:type="spellStart"/>
            <w:r w:rsidRPr="009E7DA3">
              <w:rPr>
                <w:sz w:val="24"/>
              </w:rPr>
              <w:t>Финтеха</w:t>
            </w:r>
            <w:proofErr w:type="spellEnd"/>
            <w:r w:rsidRPr="009E7DA3">
              <w:rPr>
                <w:sz w:val="24"/>
              </w:rPr>
              <w:t xml:space="preserve">, разработки механизмов монетарного и финансового регулирования, как на уровне отдельных организаций и институтов финансового рынка, так и на уровне </w:t>
            </w:r>
            <w:r w:rsidRPr="009E7DA3">
              <w:rPr>
                <w:sz w:val="24"/>
              </w:rPr>
              <w:lastRenderedPageBreak/>
              <w:t>публично-правовых образований</w:t>
            </w:r>
          </w:p>
        </w:tc>
        <w:tc>
          <w:tcPr>
            <w:tcW w:w="2552" w:type="dxa"/>
            <w:shd w:val="clear" w:color="auto" w:fill="auto"/>
          </w:tcPr>
          <w:p w:rsidR="00EB0081" w:rsidRPr="009E7DA3" w:rsidRDefault="00EB0081" w:rsidP="00A26632">
            <w:pPr>
              <w:rPr>
                <w:sz w:val="24"/>
              </w:rPr>
            </w:pPr>
            <w:r w:rsidRPr="009E7DA3">
              <w:rPr>
                <w:sz w:val="24"/>
              </w:rPr>
              <w:lastRenderedPageBreak/>
              <w:t>1.Владеет современными инструментами и методами анализа и регулирования финансов государственного и негосударственного секторов экономики, деятельности институтов финансово-кредитной сферы.</w:t>
            </w:r>
          </w:p>
        </w:tc>
        <w:tc>
          <w:tcPr>
            <w:tcW w:w="3939" w:type="dxa"/>
            <w:shd w:val="clear" w:color="auto" w:fill="auto"/>
          </w:tcPr>
          <w:p w:rsidR="00EB0081" w:rsidRPr="009E7DA3" w:rsidRDefault="00EB0081" w:rsidP="00D03330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9E7DA3">
              <w:rPr>
                <w:i/>
                <w:sz w:val="24"/>
              </w:rPr>
              <w:t>Знать</w:t>
            </w:r>
          </w:p>
          <w:p w:rsidR="00225E83" w:rsidRPr="009E7DA3" w:rsidRDefault="00EB0081" w:rsidP="00225E83">
            <w:pPr>
              <w:rPr>
                <w:sz w:val="24"/>
              </w:rPr>
            </w:pPr>
            <w:r w:rsidRPr="009E7DA3">
              <w:rPr>
                <w:sz w:val="24"/>
              </w:rPr>
              <w:t xml:space="preserve">продвинутые инструменты и методы финансовых измерений для решения </w:t>
            </w:r>
            <w:r w:rsidR="00225E83" w:rsidRPr="009E7DA3">
              <w:rPr>
                <w:sz w:val="24"/>
              </w:rPr>
              <w:t>задач регулирования финансов государственного и негосударственного секторов экономики, деятельности институтов финансово-кредитной сферы.</w:t>
            </w:r>
          </w:p>
          <w:p w:rsidR="00EB0081" w:rsidRPr="009E7DA3" w:rsidRDefault="00EB0081" w:rsidP="00D03330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9E7DA3">
              <w:rPr>
                <w:i/>
                <w:sz w:val="24"/>
              </w:rPr>
              <w:t>Уметь</w:t>
            </w:r>
          </w:p>
          <w:p w:rsidR="00EB0081" w:rsidRPr="009E7DA3" w:rsidRDefault="00EB0081" w:rsidP="00A26632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9E7DA3">
              <w:rPr>
                <w:sz w:val="24"/>
              </w:rPr>
              <w:t>определять инструментарий, адекватный поставленным задачам</w:t>
            </w:r>
            <w:r w:rsidR="00A26632" w:rsidRPr="009E7DA3">
              <w:rPr>
                <w:sz w:val="24"/>
              </w:rPr>
              <w:t>.</w:t>
            </w:r>
            <w:r w:rsidRPr="009E7DA3">
              <w:rPr>
                <w:sz w:val="24"/>
              </w:rPr>
              <w:t xml:space="preserve"> </w:t>
            </w:r>
          </w:p>
        </w:tc>
      </w:tr>
      <w:tr w:rsidR="009E7DA3" w:rsidRPr="009E7DA3" w:rsidTr="004D2871">
        <w:tc>
          <w:tcPr>
            <w:tcW w:w="959" w:type="dxa"/>
            <w:vMerge/>
            <w:shd w:val="clear" w:color="auto" w:fill="auto"/>
          </w:tcPr>
          <w:p w:rsidR="00EB0081" w:rsidRPr="009E7DA3" w:rsidRDefault="00EB0081" w:rsidP="001C1174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2297" w:type="dxa"/>
            <w:vMerge/>
            <w:shd w:val="clear" w:color="auto" w:fill="auto"/>
          </w:tcPr>
          <w:p w:rsidR="00EB0081" w:rsidRPr="009E7DA3" w:rsidRDefault="00EB0081" w:rsidP="001C1174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EB0081" w:rsidRPr="009E7DA3" w:rsidRDefault="00EB0081" w:rsidP="002602CA">
            <w:pPr>
              <w:jc w:val="left"/>
              <w:rPr>
                <w:sz w:val="24"/>
              </w:rPr>
            </w:pPr>
            <w:r w:rsidRPr="009E7DA3">
              <w:rPr>
                <w:sz w:val="24"/>
              </w:rPr>
              <w:t>2. Демонстрирует способность решения проектно-экономических задач в профессиональной деятельности.</w:t>
            </w:r>
          </w:p>
          <w:p w:rsidR="00EB0081" w:rsidRPr="009E7DA3" w:rsidRDefault="00EB0081" w:rsidP="009D4A8A">
            <w:pPr>
              <w:jc w:val="left"/>
              <w:rPr>
                <w:sz w:val="24"/>
              </w:rPr>
            </w:pPr>
          </w:p>
        </w:tc>
        <w:tc>
          <w:tcPr>
            <w:tcW w:w="3939" w:type="dxa"/>
            <w:shd w:val="clear" w:color="auto" w:fill="auto"/>
          </w:tcPr>
          <w:p w:rsidR="00EB0081" w:rsidRPr="009E7DA3" w:rsidRDefault="00EB0081" w:rsidP="001C0EDE">
            <w:pPr>
              <w:tabs>
                <w:tab w:val="left" w:pos="540"/>
              </w:tabs>
              <w:contextualSpacing/>
              <w:rPr>
                <w:i/>
                <w:sz w:val="24"/>
              </w:rPr>
            </w:pPr>
            <w:r w:rsidRPr="009E7DA3">
              <w:rPr>
                <w:i/>
                <w:sz w:val="24"/>
              </w:rPr>
              <w:t xml:space="preserve">Знать </w:t>
            </w:r>
          </w:p>
          <w:p w:rsidR="00EB0081" w:rsidRPr="009E7DA3" w:rsidRDefault="00EB0081" w:rsidP="001C0EDE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9E7DA3">
              <w:rPr>
                <w:sz w:val="24"/>
              </w:rPr>
              <w:t>используемые</w:t>
            </w:r>
            <w:r w:rsidR="00225E83" w:rsidRPr="009E7DA3">
              <w:rPr>
                <w:sz w:val="24"/>
              </w:rPr>
              <w:t xml:space="preserve"> </w:t>
            </w:r>
            <w:r w:rsidRPr="009E7DA3">
              <w:rPr>
                <w:sz w:val="24"/>
              </w:rPr>
              <w:t xml:space="preserve">эталонные и оценочные критерии для </w:t>
            </w:r>
            <w:r w:rsidR="00225E83" w:rsidRPr="009E7DA3">
              <w:rPr>
                <w:sz w:val="24"/>
              </w:rPr>
              <w:t>решения проектно-экономических задач в рамках своей профессиональной деятельности.</w:t>
            </w:r>
          </w:p>
          <w:p w:rsidR="00EB0081" w:rsidRPr="009E7DA3" w:rsidRDefault="00EB0081" w:rsidP="001C0EDE">
            <w:pPr>
              <w:tabs>
                <w:tab w:val="left" w:pos="540"/>
              </w:tabs>
              <w:contextualSpacing/>
              <w:rPr>
                <w:i/>
                <w:sz w:val="24"/>
              </w:rPr>
            </w:pPr>
            <w:r w:rsidRPr="009E7DA3">
              <w:rPr>
                <w:i/>
                <w:sz w:val="24"/>
              </w:rPr>
              <w:t xml:space="preserve">Уметь </w:t>
            </w:r>
          </w:p>
          <w:p w:rsidR="00EB0081" w:rsidRPr="009E7DA3" w:rsidRDefault="00EB0081" w:rsidP="0015112C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9E7DA3">
              <w:rPr>
                <w:sz w:val="24"/>
              </w:rPr>
              <w:t xml:space="preserve">определять набор оценочных критериев и эталонных характеристик, адекватных поставленным задачам в целях эффективного управления финансовыми ресурсами. </w:t>
            </w:r>
          </w:p>
        </w:tc>
      </w:tr>
      <w:tr w:rsidR="009E7DA3" w:rsidRPr="009E7DA3" w:rsidTr="004D2871">
        <w:tc>
          <w:tcPr>
            <w:tcW w:w="959" w:type="dxa"/>
            <w:vMerge/>
            <w:shd w:val="clear" w:color="auto" w:fill="auto"/>
          </w:tcPr>
          <w:p w:rsidR="00EB0081" w:rsidRPr="009E7DA3" w:rsidRDefault="00EB0081" w:rsidP="001C1174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2297" w:type="dxa"/>
            <w:vMerge/>
            <w:shd w:val="clear" w:color="auto" w:fill="auto"/>
          </w:tcPr>
          <w:p w:rsidR="00EB0081" w:rsidRPr="009E7DA3" w:rsidRDefault="00EB0081" w:rsidP="001C1174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EB0081" w:rsidRPr="009E7DA3" w:rsidRDefault="00EB0081" w:rsidP="002602CA">
            <w:pPr>
              <w:jc w:val="left"/>
              <w:rPr>
                <w:sz w:val="24"/>
              </w:rPr>
            </w:pPr>
            <w:r w:rsidRPr="009E7DA3">
              <w:rPr>
                <w:sz w:val="24"/>
              </w:rPr>
              <w:t xml:space="preserve">3. Демонстрирует освоение инструментов </w:t>
            </w:r>
            <w:proofErr w:type="spellStart"/>
            <w:r w:rsidRPr="009E7DA3">
              <w:rPr>
                <w:sz w:val="24"/>
              </w:rPr>
              <w:t>Финтеха</w:t>
            </w:r>
            <w:proofErr w:type="spellEnd"/>
            <w:r w:rsidRPr="009E7DA3">
              <w:rPr>
                <w:sz w:val="24"/>
              </w:rPr>
              <w:t>.</w:t>
            </w:r>
          </w:p>
          <w:p w:rsidR="00EB0081" w:rsidRPr="009E7DA3" w:rsidRDefault="00EB0081" w:rsidP="009D4A8A">
            <w:pPr>
              <w:jc w:val="left"/>
              <w:rPr>
                <w:sz w:val="24"/>
              </w:rPr>
            </w:pPr>
          </w:p>
        </w:tc>
        <w:tc>
          <w:tcPr>
            <w:tcW w:w="3939" w:type="dxa"/>
            <w:shd w:val="clear" w:color="auto" w:fill="auto"/>
          </w:tcPr>
          <w:p w:rsidR="00E60127" w:rsidRPr="009E7DA3" w:rsidRDefault="00E60127" w:rsidP="00E60127">
            <w:pPr>
              <w:tabs>
                <w:tab w:val="left" w:pos="540"/>
              </w:tabs>
              <w:contextualSpacing/>
              <w:rPr>
                <w:i/>
                <w:sz w:val="24"/>
              </w:rPr>
            </w:pPr>
            <w:r w:rsidRPr="009E7DA3">
              <w:rPr>
                <w:i/>
                <w:sz w:val="24"/>
              </w:rPr>
              <w:t>Знать</w:t>
            </w:r>
          </w:p>
          <w:p w:rsidR="00E60127" w:rsidRPr="009E7DA3" w:rsidRDefault="00E60127" w:rsidP="00E60127">
            <w:pPr>
              <w:jc w:val="left"/>
              <w:rPr>
                <w:sz w:val="24"/>
              </w:rPr>
            </w:pPr>
            <w:r w:rsidRPr="009E7DA3">
              <w:rPr>
                <w:sz w:val="24"/>
              </w:rPr>
              <w:t xml:space="preserve">современные технологии, включая </w:t>
            </w:r>
            <w:proofErr w:type="spellStart"/>
            <w:r w:rsidRPr="009E7DA3">
              <w:rPr>
                <w:sz w:val="24"/>
              </w:rPr>
              <w:t>ФинТех</w:t>
            </w:r>
            <w:proofErr w:type="spellEnd"/>
            <w:r w:rsidRPr="009E7DA3">
              <w:rPr>
                <w:sz w:val="24"/>
              </w:rPr>
              <w:t>, и активно использовать их для осуществления профессиональной деятельности в реальном секторе экономики, в финансовой сфере, в бюджетной организации, в науке и образовании.</w:t>
            </w:r>
          </w:p>
          <w:p w:rsidR="00E60127" w:rsidRPr="009E7DA3" w:rsidRDefault="00E60127" w:rsidP="00E60127">
            <w:pPr>
              <w:tabs>
                <w:tab w:val="left" w:pos="540"/>
              </w:tabs>
              <w:contextualSpacing/>
              <w:rPr>
                <w:i/>
                <w:sz w:val="24"/>
              </w:rPr>
            </w:pPr>
            <w:r w:rsidRPr="009E7DA3">
              <w:rPr>
                <w:i/>
                <w:sz w:val="24"/>
              </w:rPr>
              <w:t>Уметь</w:t>
            </w:r>
          </w:p>
          <w:p w:rsidR="00EB0081" w:rsidRPr="009E7DA3" w:rsidRDefault="00E60127" w:rsidP="00A26632">
            <w:pPr>
              <w:tabs>
                <w:tab w:val="left" w:pos="540"/>
              </w:tabs>
              <w:contextualSpacing/>
              <w:rPr>
                <w:i/>
                <w:sz w:val="24"/>
              </w:rPr>
            </w:pPr>
            <w:r w:rsidRPr="009E7DA3">
              <w:rPr>
                <w:sz w:val="24"/>
              </w:rPr>
              <w:lastRenderedPageBreak/>
              <w:t>эффективно применять современные технологии</w:t>
            </w:r>
            <w:r w:rsidR="00A26632" w:rsidRPr="009E7DA3">
              <w:rPr>
                <w:sz w:val="24"/>
              </w:rPr>
              <w:t xml:space="preserve">, включая </w:t>
            </w:r>
            <w:proofErr w:type="spellStart"/>
            <w:r w:rsidR="00A26632" w:rsidRPr="009E7DA3">
              <w:rPr>
                <w:sz w:val="24"/>
              </w:rPr>
              <w:t>ФинТех</w:t>
            </w:r>
            <w:proofErr w:type="spellEnd"/>
            <w:r w:rsidR="00A26632" w:rsidRPr="009E7DA3">
              <w:rPr>
                <w:sz w:val="24"/>
              </w:rPr>
              <w:t>,</w:t>
            </w:r>
            <w:r w:rsidRPr="009E7DA3">
              <w:rPr>
                <w:sz w:val="24"/>
              </w:rPr>
              <w:t xml:space="preserve"> в профессиональной деятельности</w:t>
            </w:r>
            <w:r w:rsidR="00A26632" w:rsidRPr="009E7DA3">
              <w:rPr>
                <w:sz w:val="24"/>
              </w:rPr>
              <w:t>.</w:t>
            </w:r>
          </w:p>
        </w:tc>
      </w:tr>
      <w:tr w:rsidR="009E7DA3" w:rsidRPr="009E7DA3" w:rsidTr="004D2871">
        <w:tc>
          <w:tcPr>
            <w:tcW w:w="959" w:type="dxa"/>
            <w:vMerge/>
            <w:shd w:val="clear" w:color="auto" w:fill="auto"/>
          </w:tcPr>
          <w:p w:rsidR="00EB0081" w:rsidRPr="009E7DA3" w:rsidRDefault="00EB0081" w:rsidP="001C1174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2297" w:type="dxa"/>
            <w:vMerge/>
            <w:shd w:val="clear" w:color="auto" w:fill="auto"/>
          </w:tcPr>
          <w:p w:rsidR="00EB0081" w:rsidRPr="009E7DA3" w:rsidRDefault="00EB0081" w:rsidP="001C1174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EB0081" w:rsidRPr="009E7DA3" w:rsidRDefault="00EB0081" w:rsidP="00EB0081">
            <w:pPr>
              <w:rPr>
                <w:sz w:val="24"/>
              </w:rPr>
            </w:pPr>
            <w:r w:rsidRPr="009E7DA3">
              <w:rPr>
                <w:sz w:val="24"/>
              </w:rPr>
              <w:t xml:space="preserve">4. Владеет методами анализа </w:t>
            </w:r>
            <w:proofErr w:type="spellStart"/>
            <w:r w:rsidRPr="009E7DA3">
              <w:rPr>
                <w:sz w:val="24"/>
                <w:lang w:val="en-US"/>
              </w:rPr>
              <w:t>BigDate</w:t>
            </w:r>
            <w:proofErr w:type="spellEnd"/>
            <w:r w:rsidRPr="009E7DA3">
              <w:rPr>
                <w:sz w:val="24"/>
              </w:rPr>
              <w:t>, использует для решения профессиональных задач на микро-, мезо- и макроуровнях, в том числе на уровне финансового рынка.</w:t>
            </w:r>
          </w:p>
        </w:tc>
        <w:tc>
          <w:tcPr>
            <w:tcW w:w="3939" w:type="dxa"/>
            <w:shd w:val="clear" w:color="auto" w:fill="auto"/>
          </w:tcPr>
          <w:p w:rsidR="00E60127" w:rsidRPr="009E7DA3" w:rsidRDefault="00E60127" w:rsidP="00E60127">
            <w:pPr>
              <w:tabs>
                <w:tab w:val="left" w:pos="540"/>
              </w:tabs>
              <w:contextualSpacing/>
              <w:rPr>
                <w:i/>
                <w:sz w:val="24"/>
              </w:rPr>
            </w:pPr>
            <w:r w:rsidRPr="009E7DA3">
              <w:rPr>
                <w:i/>
                <w:sz w:val="24"/>
              </w:rPr>
              <w:t>Знать</w:t>
            </w:r>
          </w:p>
          <w:p w:rsidR="00E60127" w:rsidRPr="009E7DA3" w:rsidRDefault="00E60127" w:rsidP="00E60127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9E7DA3">
              <w:rPr>
                <w:sz w:val="24"/>
              </w:rPr>
              <w:t xml:space="preserve">основы принятия профессиональных задач на микро-, мезо- и макроуровнях с использованием </w:t>
            </w:r>
            <w:r w:rsidR="00A26632" w:rsidRPr="009E7DA3">
              <w:rPr>
                <w:sz w:val="24"/>
              </w:rPr>
              <w:t xml:space="preserve">массива </w:t>
            </w:r>
            <w:proofErr w:type="spellStart"/>
            <w:proofErr w:type="gramStart"/>
            <w:r w:rsidR="00A26632" w:rsidRPr="009E7DA3">
              <w:rPr>
                <w:sz w:val="24"/>
                <w:lang w:val="en-US"/>
              </w:rPr>
              <w:t>BigDate</w:t>
            </w:r>
            <w:proofErr w:type="spellEnd"/>
            <w:r w:rsidR="00A26632" w:rsidRPr="009E7DA3">
              <w:rPr>
                <w:sz w:val="24"/>
              </w:rPr>
              <w:t xml:space="preserve"> </w:t>
            </w:r>
            <w:r w:rsidRPr="009E7DA3">
              <w:rPr>
                <w:sz w:val="24"/>
              </w:rPr>
              <w:t>.</w:t>
            </w:r>
            <w:proofErr w:type="gramEnd"/>
          </w:p>
          <w:p w:rsidR="00E60127" w:rsidRPr="009E7DA3" w:rsidRDefault="00E60127" w:rsidP="00E60127">
            <w:pPr>
              <w:tabs>
                <w:tab w:val="left" w:pos="540"/>
              </w:tabs>
              <w:contextualSpacing/>
              <w:rPr>
                <w:i/>
                <w:sz w:val="24"/>
              </w:rPr>
            </w:pPr>
            <w:r w:rsidRPr="009E7DA3">
              <w:rPr>
                <w:i/>
                <w:sz w:val="24"/>
              </w:rPr>
              <w:t>Уметь</w:t>
            </w:r>
          </w:p>
          <w:p w:rsidR="00EB0081" w:rsidRPr="009E7DA3" w:rsidRDefault="00E60127" w:rsidP="00E60127">
            <w:pPr>
              <w:tabs>
                <w:tab w:val="left" w:pos="540"/>
              </w:tabs>
              <w:contextualSpacing/>
              <w:rPr>
                <w:i/>
                <w:sz w:val="24"/>
              </w:rPr>
            </w:pPr>
            <w:r w:rsidRPr="009E7DA3">
              <w:rPr>
                <w:sz w:val="24"/>
              </w:rPr>
              <w:t xml:space="preserve">использовать </w:t>
            </w:r>
            <w:proofErr w:type="spellStart"/>
            <w:r w:rsidR="00A26632" w:rsidRPr="009E7DA3">
              <w:rPr>
                <w:sz w:val="24"/>
                <w:lang w:val="en-US"/>
              </w:rPr>
              <w:t>BigDate</w:t>
            </w:r>
            <w:proofErr w:type="spellEnd"/>
            <w:r w:rsidRPr="009E7DA3">
              <w:rPr>
                <w:sz w:val="24"/>
              </w:rPr>
              <w:t xml:space="preserve"> массивы информации и современные методы контент-анализа, событийного анализа (</w:t>
            </w:r>
            <w:r w:rsidRPr="009E7DA3">
              <w:rPr>
                <w:sz w:val="24"/>
                <w:lang w:val="en-US"/>
              </w:rPr>
              <w:t>event</w:t>
            </w:r>
            <w:r w:rsidRPr="009E7DA3">
              <w:rPr>
                <w:sz w:val="24"/>
              </w:rPr>
              <w:t>-анализа) для решения профессиональных задач на микро-, мезо- и макроуровнях</w:t>
            </w:r>
          </w:p>
        </w:tc>
      </w:tr>
      <w:tr w:rsidR="009E7DA3" w:rsidRPr="009E7DA3" w:rsidTr="004D2871">
        <w:tc>
          <w:tcPr>
            <w:tcW w:w="959" w:type="dxa"/>
            <w:vMerge w:val="restart"/>
            <w:shd w:val="clear" w:color="auto" w:fill="auto"/>
          </w:tcPr>
          <w:p w:rsidR="00EB0081" w:rsidRPr="009E7DA3" w:rsidRDefault="00EB0081" w:rsidP="001C1174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9E7DA3">
              <w:rPr>
                <w:sz w:val="24"/>
              </w:rPr>
              <w:t>ПКН-3</w:t>
            </w:r>
          </w:p>
        </w:tc>
        <w:tc>
          <w:tcPr>
            <w:tcW w:w="2297" w:type="dxa"/>
            <w:vMerge w:val="restart"/>
            <w:shd w:val="clear" w:color="auto" w:fill="auto"/>
          </w:tcPr>
          <w:p w:rsidR="00EB0081" w:rsidRPr="009E7DA3" w:rsidRDefault="00EB0081" w:rsidP="001C1174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 w:rsidRPr="009E7DA3">
              <w:rPr>
                <w:sz w:val="24"/>
              </w:rPr>
              <w:t xml:space="preserve">Способность проводить анализ, обобщать и критически оценивать полученные результаты исследования для разработки финансовых аспектов перспективных направлений инновационного развития, минимизации рисков, достижения финансовой устойчивости организаций (включая финансово-кредитные организации), долгосрочной устойчивости бюджетной системы, составления финансовых обзоров, экспертно-аналитических заключений, отчетов и научных публикаций в области финансов и </w:t>
            </w:r>
            <w:r w:rsidRPr="009E7DA3">
              <w:rPr>
                <w:sz w:val="24"/>
              </w:rPr>
              <w:lastRenderedPageBreak/>
              <w:t>кредита</w:t>
            </w:r>
          </w:p>
        </w:tc>
        <w:tc>
          <w:tcPr>
            <w:tcW w:w="2552" w:type="dxa"/>
            <w:shd w:val="clear" w:color="auto" w:fill="auto"/>
          </w:tcPr>
          <w:p w:rsidR="00EB0081" w:rsidRPr="009E7DA3" w:rsidRDefault="00EB0081" w:rsidP="00EB0081">
            <w:pPr>
              <w:rPr>
                <w:sz w:val="24"/>
              </w:rPr>
            </w:pPr>
            <w:r w:rsidRPr="009E7DA3">
              <w:rPr>
                <w:sz w:val="24"/>
              </w:rPr>
              <w:lastRenderedPageBreak/>
              <w:t>1.Владеет методами прикладных научных исследований в профессиональной сфере.</w:t>
            </w:r>
          </w:p>
          <w:p w:rsidR="00EB0081" w:rsidRPr="009E7DA3" w:rsidRDefault="00EB0081" w:rsidP="001E1D66">
            <w:pPr>
              <w:jc w:val="left"/>
              <w:rPr>
                <w:sz w:val="24"/>
              </w:rPr>
            </w:pPr>
          </w:p>
        </w:tc>
        <w:tc>
          <w:tcPr>
            <w:tcW w:w="3939" w:type="dxa"/>
            <w:shd w:val="clear" w:color="auto" w:fill="auto"/>
          </w:tcPr>
          <w:p w:rsidR="00E96FCC" w:rsidRPr="009E7DA3" w:rsidRDefault="00E96FCC" w:rsidP="00E96FCC">
            <w:pPr>
              <w:tabs>
                <w:tab w:val="left" w:pos="540"/>
              </w:tabs>
              <w:contextualSpacing/>
              <w:rPr>
                <w:i/>
                <w:sz w:val="24"/>
              </w:rPr>
            </w:pPr>
            <w:r w:rsidRPr="009E7DA3">
              <w:rPr>
                <w:i/>
                <w:sz w:val="24"/>
              </w:rPr>
              <w:t>Знать</w:t>
            </w:r>
            <w:r w:rsidRPr="009E7DA3">
              <w:rPr>
                <w:sz w:val="24"/>
              </w:rPr>
              <w:t xml:space="preserve"> научные технологии и инструментарий для ведения научной дискуссии, проведения научных исследований, и их реализации.</w:t>
            </w:r>
          </w:p>
          <w:p w:rsidR="00E96FCC" w:rsidRPr="009E7DA3" w:rsidRDefault="00E96FCC" w:rsidP="00E96FCC">
            <w:pPr>
              <w:tabs>
                <w:tab w:val="left" w:pos="540"/>
              </w:tabs>
              <w:contextualSpacing/>
              <w:rPr>
                <w:i/>
                <w:sz w:val="24"/>
              </w:rPr>
            </w:pPr>
            <w:r w:rsidRPr="009E7DA3">
              <w:rPr>
                <w:i/>
                <w:sz w:val="24"/>
              </w:rPr>
              <w:t>Уметь</w:t>
            </w:r>
          </w:p>
          <w:p w:rsidR="00EB0081" w:rsidRPr="009E7DA3" w:rsidRDefault="00E96FCC" w:rsidP="00E96FCC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9E7DA3">
              <w:rPr>
                <w:sz w:val="24"/>
              </w:rPr>
              <w:t>диагностировать глобальные и национальные тренды развития экономических систем и отраслевых рынков; формировать эмпирическую базу научного исследования для построения оптимальной модели устойчивого развития объекта управления.</w:t>
            </w:r>
          </w:p>
        </w:tc>
      </w:tr>
      <w:tr w:rsidR="009E7DA3" w:rsidRPr="009E7DA3" w:rsidTr="004D2871">
        <w:tc>
          <w:tcPr>
            <w:tcW w:w="959" w:type="dxa"/>
            <w:vMerge/>
            <w:shd w:val="clear" w:color="auto" w:fill="auto"/>
          </w:tcPr>
          <w:p w:rsidR="00EB0081" w:rsidRPr="009E7DA3" w:rsidRDefault="00EB0081" w:rsidP="001C1174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2297" w:type="dxa"/>
            <w:vMerge/>
            <w:shd w:val="clear" w:color="auto" w:fill="auto"/>
          </w:tcPr>
          <w:p w:rsidR="00EB0081" w:rsidRPr="009E7DA3" w:rsidRDefault="00EB0081" w:rsidP="001C1174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EB0081" w:rsidRPr="009E7DA3" w:rsidRDefault="00EB0081" w:rsidP="004F298A">
            <w:pPr>
              <w:jc w:val="left"/>
              <w:rPr>
                <w:sz w:val="24"/>
              </w:rPr>
            </w:pPr>
            <w:r w:rsidRPr="009E7DA3">
              <w:rPr>
                <w:sz w:val="24"/>
              </w:rPr>
              <w:t xml:space="preserve">2. Применяет современные методы анализа и оценки рисков деятельности организаций (включая финансово-кредитные организации), бюджетных </w:t>
            </w:r>
            <w:proofErr w:type="gramStart"/>
            <w:r w:rsidRPr="009E7DA3">
              <w:rPr>
                <w:sz w:val="24"/>
              </w:rPr>
              <w:t>рисков  и</w:t>
            </w:r>
            <w:proofErr w:type="gramEnd"/>
            <w:r w:rsidRPr="009E7DA3">
              <w:rPr>
                <w:sz w:val="24"/>
              </w:rPr>
              <w:t xml:space="preserve"> предлагает решения по их минимизации  в контексте достижения финансовой стабильности и долгосрочной устойчивости.</w:t>
            </w:r>
          </w:p>
        </w:tc>
        <w:tc>
          <w:tcPr>
            <w:tcW w:w="3939" w:type="dxa"/>
            <w:shd w:val="clear" w:color="auto" w:fill="auto"/>
          </w:tcPr>
          <w:p w:rsidR="00EC6157" w:rsidRPr="009E7DA3" w:rsidRDefault="00EC6157" w:rsidP="00EC615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9E7DA3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 xml:space="preserve">Знать </w:t>
            </w:r>
          </w:p>
          <w:p w:rsidR="00EC6157" w:rsidRPr="009E7DA3" w:rsidRDefault="00EC6157" w:rsidP="00EC615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E7D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основные методы анализа и </w:t>
            </w:r>
            <w:r w:rsidRPr="009E7DA3">
              <w:rPr>
                <w:rStyle w:val="FontStyle20"/>
                <w:color w:val="auto"/>
                <w:lang w:eastAsia="ru-RU"/>
              </w:rPr>
              <w:t>оценки рисков</w:t>
            </w:r>
            <w:r w:rsidRPr="009E7D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E7DA3">
              <w:rPr>
                <w:rFonts w:ascii="Times New Roman" w:hAnsi="Times New Roman"/>
                <w:sz w:val="24"/>
              </w:rPr>
              <w:t>деятельности организаций (включая финансово-кредитные организации), бюджетных рисков</w:t>
            </w:r>
            <w:r w:rsidRPr="009E7D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  <w:p w:rsidR="00EC6157" w:rsidRPr="009E7DA3" w:rsidRDefault="00EC6157" w:rsidP="00EC6157">
            <w:pPr>
              <w:rPr>
                <w:b/>
                <w:bCs/>
                <w:sz w:val="24"/>
              </w:rPr>
            </w:pPr>
            <w:r w:rsidRPr="009E7DA3">
              <w:rPr>
                <w:bCs/>
                <w:i/>
                <w:sz w:val="24"/>
              </w:rPr>
              <w:t>Уметь</w:t>
            </w:r>
            <w:r w:rsidRPr="009E7DA3">
              <w:rPr>
                <w:b/>
                <w:bCs/>
                <w:sz w:val="24"/>
              </w:rPr>
              <w:t xml:space="preserve"> </w:t>
            </w:r>
          </w:p>
          <w:p w:rsidR="00EB0081" w:rsidRPr="009E7DA3" w:rsidRDefault="00EC6157" w:rsidP="00EC6157">
            <w:pPr>
              <w:rPr>
                <w:sz w:val="24"/>
              </w:rPr>
            </w:pPr>
            <w:r w:rsidRPr="009E7DA3">
              <w:rPr>
                <w:rStyle w:val="FontStyle20"/>
                <w:color w:val="auto"/>
              </w:rPr>
              <w:t>выбирать ключевые методы оценки рисков, разрабатывать собственную методику оценки рисков для принятия управленческих решений в</w:t>
            </w:r>
            <w:r w:rsidRPr="009E7DA3">
              <w:rPr>
                <w:sz w:val="24"/>
              </w:rPr>
              <w:t xml:space="preserve"> контексте достижения финансовой стабильности и долгосрочной устойчивости.</w:t>
            </w:r>
          </w:p>
        </w:tc>
      </w:tr>
      <w:tr w:rsidR="009E7DA3" w:rsidRPr="009E7DA3" w:rsidTr="004D2871">
        <w:tc>
          <w:tcPr>
            <w:tcW w:w="959" w:type="dxa"/>
            <w:vMerge/>
            <w:shd w:val="clear" w:color="auto" w:fill="auto"/>
          </w:tcPr>
          <w:p w:rsidR="00EB0081" w:rsidRPr="009E7DA3" w:rsidRDefault="00EB0081" w:rsidP="001C1174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2297" w:type="dxa"/>
            <w:vMerge/>
            <w:shd w:val="clear" w:color="auto" w:fill="auto"/>
          </w:tcPr>
          <w:p w:rsidR="00EB0081" w:rsidRPr="009E7DA3" w:rsidRDefault="00EB0081" w:rsidP="001C1174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EB0081" w:rsidRPr="009E7DA3" w:rsidRDefault="00EB0081" w:rsidP="004F298A">
            <w:pPr>
              <w:jc w:val="left"/>
              <w:rPr>
                <w:sz w:val="24"/>
              </w:rPr>
            </w:pPr>
            <w:r w:rsidRPr="009E7DA3">
              <w:rPr>
                <w:sz w:val="24"/>
              </w:rPr>
              <w:t xml:space="preserve">3.Разрабатывает направления инновационного развития как организаций (включая финансово-кредитные организации), </w:t>
            </w:r>
            <w:r w:rsidRPr="009E7DA3">
              <w:rPr>
                <w:sz w:val="24"/>
              </w:rPr>
              <w:lastRenderedPageBreak/>
              <w:t>отдельных продуктов и услуг, так и публично-правовых образований</w:t>
            </w:r>
          </w:p>
        </w:tc>
        <w:tc>
          <w:tcPr>
            <w:tcW w:w="3939" w:type="dxa"/>
            <w:shd w:val="clear" w:color="auto" w:fill="auto"/>
          </w:tcPr>
          <w:p w:rsidR="00857AD8" w:rsidRPr="009E7DA3" w:rsidRDefault="003243A6" w:rsidP="00F0570C">
            <w:pPr>
              <w:rPr>
                <w:i/>
                <w:sz w:val="24"/>
              </w:rPr>
            </w:pPr>
            <w:r w:rsidRPr="009E7DA3">
              <w:rPr>
                <w:i/>
                <w:sz w:val="24"/>
              </w:rPr>
              <w:lastRenderedPageBreak/>
              <w:t>Знать</w:t>
            </w:r>
          </w:p>
          <w:p w:rsidR="006A67C1" w:rsidRPr="009E7DA3" w:rsidRDefault="006A67C1" w:rsidP="00F0570C">
            <w:pPr>
              <w:rPr>
                <w:sz w:val="24"/>
              </w:rPr>
            </w:pPr>
            <w:r w:rsidRPr="009E7DA3">
              <w:rPr>
                <w:sz w:val="24"/>
              </w:rPr>
              <w:t xml:space="preserve">научные основы анализа современных тенденций развития организаций (включая финансово-кредитные организации); критерии оценки и механизмы внедрения инновационных технологий и </w:t>
            </w:r>
            <w:proofErr w:type="gramStart"/>
            <w:r w:rsidRPr="009E7DA3">
              <w:rPr>
                <w:sz w:val="24"/>
              </w:rPr>
              <w:lastRenderedPageBreak/>
              <w:t>новых продуктов</w:t>
            </w:r>
            <w:proofErr w:type="gramEnd"/>
            <w:r w:rsidRPr="009E7DA3">
              <w:rPr>
                <w:sz w:val="24"/>
              </w:rPr>
              <w:t xml:space="preserve"> и услуг.</w:t>
            </w:r>
          </w:p>
          <w:p w:rsidR="00857AD8" w:rsidRPr="009E7DA3" w:rsidRDefault="006A67C1" w:rsidP="00F0570C">
            <w:pPr>
              <w:rPr>
                <w:i/>
                <w:sz w:val="24"/>
              </w:rPr>
            </w:pPr>
            <w:r w:rsidRPr="009E7DA3">
              <w:rPr>
                <w:i/>
                <w:sz w:val="24"/>
              </w:rPr>
              <w:t>Уметь</w:t>
            </w:r>
          </w:p>
          <w:p w:rsidR="00857AD8" w:rsidRPr="009E7DA3" w:rsidRDefault="00857AD8" w:rsidP="00F0570C">
            <w:pPr>
              <w:rPr>
                <w:sz w:val="24"/>
              </w:rPr>
            </w:pPr>
            <w:r w:rsidRPr="009E7DA3">
              <w:rPr>
                <w:sz w:val="24"/>
              </w:rPr>
              <w:t xml:space="preserve">формировать инновационную </w:t>
            </w:r>
            <w:r w:rsidR="00455C5A" w:rsidRPr="009E7DA3">
              <w:rPr>
                <w:sz w:val="24"/>
              </w:rPr>
              <w:t>стратегию организаций</w:t>
            </w:r>
            <w:r w:rsidR="006A67C1" w:rsidRPr="009E7DA3">
              <w:rPr>
                <w:sz w:val="24"/>
              </w:rPr>
              <w:t xml:space="preserve"> (включая финансово-кредитные организации), отдельных продуктов и услуг, так и публично-правовых образований</w:t>
            </w:r>
            <w:r w:rsidRPr="009E7DA3">
              <w:rPr>
                <w:sz w:val="24"/>
              </w:rPr>
              <w:t>;</w:t>
            </w:r>
          </w:p>
          <w:p w:rsidR="00EB0081" w:rsidRPr="009E7DA3" w:rsidRDefault="00857AD8" w:rsidP="00F0570C">
            <w:pPr>
              <w:rPr>
                <w:sz w:val="24"/>
              </w:rPr>
            </w:pPr>
            <w:r w:rsidRPr="009E7DA3">
              <w:rPr>
                <w:sz w:val="24"/>
              </w:rPr>
              <w:t xml:space="preserve">идентифицировать стратегические возможности </w:t>
            </w:r>
            <w:r w:rsidR="006A67C1" w:rsidRPr="009E7DA3">
              <w:rPr>
                <w:sz w:val="24"/>
              </w:rPr>
              <w:t xml:space="preserve">организаций (включая финансово-кредитные организации), отдельных продуктов и услуг, так и публично-правовых образований </w:t>
            </w:r>
            <w:r w:rsidRPr="009E7DA3">
              <w:rPr>
                <w:sz w:val="24"/>
              </w:rPr>
              <w:t>на основе инноваций.</w:t>
            </w:r>
          </w:p>
        </w:tc>
      </w:tr>
      <w:tr w:rsidR="009E7DA3" w:rsidRPr="009E7DA3" w:rsidTr="004D2871">
        <w:tc>
          <w:tcPr>
            <w:tcW w:w="959" w:type="dxa"/>
            <w:vMerge/>
            <w:shd w:val="clear" w:color="auto" w:fill="auto"/>
          </w:tcPr>
          <w:p w:rsidR="00EB0081" w:rsidRPr="009E7DA3" w:rsidRDefault="00EB0081" w:rsidP="001C1174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2297" w:type="dxa"/>
            <w:vMerge/>
            <w:shd w:val="clear" w:color="auto" w:fill="auto"/>
          </w:tcPr>
          <w:p w:rsidR="00EB0081" w:rsidRPr="009E7DA3" w:rsidRDefault="00EB0081" w:rsidP="001C1174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EB0081" w:rsidRPr="009E7DA3" w:rsidRDefault="00EB0081" w:rsidP="004F298A">
            <w:pPr>
              <w:jc w:val="left"/>
              <w:rPr>
                <w:sz w:val="24"/>
              </w:rPr>
            </w:pPr>
            <w:r w:rsidRPr="009E7DA3">
              <w:rPr>
                <w:sz w:val="24"/>
              </w:rPr>
              <w:t xml:space="preserve">4.Оформляет результаты анализа и оценки в форме финансовых обзоров, экспертно-аналитических заключений, отчетов и научных публикаций.  </w:t>
            </w:r>
          </w:p>
        </w:tc>
        <w:tc>
          <w:tcPr>
            <w:tcW w:w="3939" w:type="dxa"/>
            <w:shd w:val="clear" w:color="auto" w:fill="auto"/>
          </w:tcPr>
          <w:p w:rsidR="00A26632" w:rsidRPr="009E7DA3" w:rsidRDefault="00A26632" w:rsidP="00F0570C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9E7DA3">
              <w:rPr>
                <w:i/>
                <w:sz w:val="24"/>
              </w:rPr>
              <w:t>Знать</w:t>
            </w:r>
          </w:p>
          <w:p w:rsidR="00A26632" w:rsidRPr="009E7DA3" w:rsidRDefault="00A26632" w:rsidP="00F0570C">
            <w:pPr>
              <w:rPr>
                <w:sz w:val="24"/>
              </w:rPr>
            </w:pPr>
            <w:r w:rsidRPr="009E7DA3">
              <w:rPr>
                <w:sz w:val="24"/>
              </w:rPr>
              <w:t xml:space="preserve">актуальные информационно-аналитические базы данных финансово-экономического и правового характера для подготовки финансовых обзоров, экспертно-аналитических заключений, отчетов и научных публикаций </w:t>
            </w:r>
          </w:p>
          <w:p w:rsidR="00A26632" w:rsidRPr="009E7DA3" w:rsidRDefault="00A26632" w:rsidP="00F0570C">
            <w:pPr>
              <w:tabs>
                <w:tab w:val="left" w:pos="540"/>
              </w:tabs>
              <w:contextualSpacing/>
              <w:rPr>
                <w:i/>
                <w:sz w:val="24"/>
              </w:rPr>
            </w:pPr>
            <w:r w:rsidRPr="009E7DA3">
              <w:rPr>
                <w:i/>
                <w:sz w:val="24"/>
              </w:rPr>
              <w:t>Уметь</w:t>
            </w:r>
          </w:p>
          <w:p w:rsidR="00EB0081" w:rsidRPr="009E7DA3" w:rsidRDefault="00A26632" w:rsidP="00F0570C">
            <w:pPr>
              <w:tabs>
                <w:tab w:val="left" w:pos="540"/>
              </w:tabs>
              <w:contextualSpacing/>
              <w:rPr>
                <w:i/>
                <w:sz w:val="24"/>
              </w:rPr>
            </w:pPr>
            <w:r w:rsidRPr="009E7DA3">
              <w:rPr>
                <w:sz w:val="24"/>
              </w:rPr>
              <w:t>моделировать ситуации и перспективы развития объекта управления (включая финансово-кредитные организации и бюджетную систему) с учетом достигнутого уровня и тенденций изменения внешней среды</w:t>
            </w:r>
          </w:p>
        </w:tc>
      </w:tr>
      <w:tr w:rsidR="009E7DA3" w:rsidRPr="009E7DA3" w:rsidTr="004D2871">
        <w:tc>
          <w:tcPr>
            <w:tcW w:w="959" w:type="dxa"/>
            <w:vMerge w:val="restart"/>
            <w:shd w:val="clear" w:color="auto" w:fill="auto"/>
          </w:tcPr>
          <w:p w:rsidR="00EB0081" w:rsidRPr="009E7DA3" w:rsidRDefault="00EB0081" w:rsidP="001C1174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9E7DA3">
              <w:rPr>
                <w:sz w:val="24"/>
              </w:rPr>
              <w:t>УК-2</w:t>
            </w:r>
          </w:p>
        </w:tc>
        <w:tc>
          <w:tcPr>
            <w:tcW w:w="2297" w:type="dxa"/>
            <w:vMerge w:val="restart"/>
            <w:shd w:val="clear" w:color="auto" w:fill="auto"/>
          </w:tcPr>
          <w:p w:rsidR="00EB0081" w:rsidRPr="009E7DA3" w:rsidRDefault="00EB0081" w:rsidP="001C1174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 w:rsidRPr="009E7DA3">
              <w:rPr>
                <w:sz w:val="24"/>
              </w:rPr>
              <w:t>способен применять коммуникативные технологии, владеть иностранным языком на уровне, позволяющем осуществлять профессиональную и исследовательскую деятельность, в т.ч. в иноязычной среде</w:t>
            </w:r>
          </w:p>
        </w:tc>
        <w:tc>
          <w:tcPr>
            <w:tcW w:w="2552" w:type="dxa"/>
            <w:shd w:val="clear" w:color="auto" w:fill="auto"/>
          </w:tcPr>
          <w:p w:rsidR="00EB0081" w:rsidRPr="009E7DA3" w:rsidRDefault="00EB0081" w:rsidP="006A67C1">
            <w:pPr>
              <w:tabs>
                <w:tab w:val="left" w:pos="288"/>
              </w:tabs>
              <w:rPr>
                <w:sz w:val="24"/>
              </w:rPr>
            </w:pPr>
            <w:r w:rsidRPr="009E7DA3">
              <w:rPr>
                <w:sz w:val="24"/>
              </w:rPr>
              <w:t>1.Использует коммуникативные технологии, включая современные, для академического и профессионального взаимодействия.</w:t>
            </w:r>
          </w:p>
          <w:p w:rsidR="00EB0081" w:rsidRPr="009E7DA3" w:rsidRDefault="00EB0081" w:rsidP="00856B6F">
            <w:pPr>
              <w:jc w:val="left"/>
              <w:rPr>
                <w:sz w:val="24"/>
              </w:rPr>
            </w:pPr>
          </w:p>
        </w:tc>
        <w:tc>
          <w:tcPr>
            <w:tcW w:w="3939" w:type="dxa"/>
            <w:shd w:val="clear" w:color="auto" w:fill="auto"/>
          </w:tcPr>
          <w:p w:rsidR="00E60127" w:rsidRPr="009E7DA3" w:rsidRDefault="00E60127" w:rsidP="00E60127">
            <w:pPr>
              <w:tabs>
                <w:tab w:val="left" w:pos="540"/>
              </w:tabs>
              <w:contextualSpacing/>
              <w:rPr>
                <w:i/>
                <w:sz w:val="24"/>
              </w:rPr>
            </w:pPr>
            <w:r w:rsidRPr="009E7DA3">
              <w:rPr>
                <w:i/>
                <w:sz w:val="24"/>
              </w:rPr>
              <w:t>Знать</w:t>
            </w:r>
          </w:p>
          <w:p w:rsidR="00E60127" w:rsidRPr="009E7DA3" w:rsidRDefault="00455C5A" w:rsidP="00E60127">
            <w:pPr>
              <w:tabs>
                <w:tab w:val="left" w:pos="540"/>
              </w:tabs>
              <w:contextualSpacing/>
              <w:rPr>
                <w:i/>
                <w:sz w:val="24"/>
              </w:rPr>
            </w:pPr>
            <w:r w:rsidRPr="009E7DA3">
              <w:rPr>
                <w:sz w:val="24"/>
              </w:rPr>
              <w:t>основы коммуникативных технологий,</w:t>
            </w:r>
            <w:r w:rsidR="00E60127" w:rsidRPr="009E7DA3">
              <w:rPr>
                <w:sz w:val="24"/>
              </w:rPr>
              <w:t xml:space="preserve"> применяемые в реализации профессиональной и исследовательской деятельности, в том числе в иноязычной среде.</w:t>
            </w:r>
          </w:p>
          <w:p w:rsidR="00E60127" w:rsidRPr="009E7DA3" w:rsidRDefault="00E60127" w:rsidP="00E60127">
            <w:pPr>
              <w:tabs>
                <w:tab w:val="left" w:pos="540"/>
              </w:tabs>
              <w:contextualSpacing/>
              <w:rPr>
                <w:i/>
                <w:sz w:val="24"/>
              </w:rPr>
            </w:pPr>
            <w:r w:rsidRPr="009E7DA3">
              <w:rPr>
                <w:i/>
                <w:sz w:val="24"/>
              </w:rPr>
              <w:t>Уметь</w:t>
            </w:r>
          </w:p>
          <w:p w:rsidR="00EB0081" w:rsidRPr="009E7DA3" w:rsidRDefault="00E60127" w:rsidP="00E60127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9E7DA3">
              <w:rPr>
                <w:sz w:val="24"/>
              </w:rPr>
              <w:t>эффективно применять современные коммуникационные технологии в целях личностного роста и профессионального развития.</w:t>
            </w:r>
          </w:p>
        </w:tc>
      </w:tr>
      <w:tr w:rsidR="009E7DA3" w:rsidRPr="009E7DA3" w:rsidTr="004D2871">
        <w:tc>
          <w:tcPr>
            <w:tcW w:w="959" w:type="dxa"/>
            <w:vMerge/>
            <w:shd w:val="clear" w:color="auto" w:fill="auto"/>
          </w:tcPr>
          <w:p w:rsidR="00EB0081" w:rsidRPr="009E7DA3" w:rsidRDefault="00EB0081" w:rsidP="001C1174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2297" w:type="dxa"/>
            <w:vMerge/>
            <w:shd w:val="clear" w:color="auto" w:fill="auto"/>
          </w:tcPr>
          <w:p w:rsidR="00EB0081" w:rsidRPr="009E7DA3" w:rsidRDefault="00EB0081" w:rsidP="001C1174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EB0081" w:rsidRPr="009E7DA3" w:rsidRDefault="00EB0081" w:rsidP="00856B6F">
            <w:pPr>
              <w:rPr>
                <w:sz w:val="24"/>
              </w:rPr>
            </w:pPr>
            <w:r w:rsidRPr="009E7DA3">
              <w:rPr>
                <w:sz w:val="24"/>
              </w:rPr>
              <w:t>2. Общается на иностранном языке в сфере профессиональной деятельности и в научной среде в письменной и устной форме.</w:t>
            </w:r>
          </w:p>
          <w:p w:rsidR="00EB0081" w:rsidRPr="009E7DA3" w:rsidRDefault="00EB0081" w:rsidP="004F298A">
            <w:pPr>
              <w:jc w:val="left"/>
              <w:rPr>
                <w:sz w:val="24"/>
              </w:rPr>
            </w:pPr>
          </w:p>
        </w:tc>
        <w:tc>
          <w:tcPr>
            <w:tcW w:w="3939" w:type="dxa"/>
            <w:shd w:val="clear" w:color="auto" w:fill="auto"/>
          </w:tcPr>
          <w:p w:rsidR="00EB0081" w:rsidRPr="009E7DA3" w:rsidRDefault="008B53A8" w:rsidP="00E60127">
            <w:pPr>
              <w:tabs>
                <w:tab w:val="left" w:pos="540"/>
              </w:tabs>
              <w:contextualSpacing/>
              <w:rPr>
                <w:i/>
                <w:sz w:val="24"/>
              </w:rPr>
            </w:pPr>
            <w:r w:rsidRPr="009E7DA3">
              <w:rPr>
                <w:i/>
                <w:sz w:val="24"/>
              </w:rPr>
              <w:t>Знать</w:t>
            </w:r>
          </w:p>
          <w:p w:rsidR="008B53A8" w:rsidRPr="009E7DA3" w:rsidRDefault="008B53A8" w:rsidP="008B53A8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9E7DA3">
              <w:rPr>
                <w:sz w:val="24"/>
              </w:rPr>
              <w:t xml:space="preserve">иностранный язык в объеме необходимом для общения в профессиональной </w:t>
            </w:r>
            <w:r w:rsidR="00455C5A" w:rsidRPr="009E7DA3">
              <w:rPr>
                <w:sz w:val="24"/>
              </w:rPr>
              <w:t>деятельности и</w:t>
            </w:r>
            <w:r w:rsidRPr="009E7DA3">
              <w:rPr>
                <w:sz w:val="24"/>
              </w:rPr>
              <w:t xml:space="preserve"> </w:t>
            </w:r>
            <w:r w:rsidR="00F0570C" w:rsidRPr="009E7DA3">
              <w:rPr>
                <w:sz w:val="24"/>
              </w:rPr>
              <w:t>академической</w:t>
            </w:r>
            <w:r w:rsidRPr="009E7DA3">
              <w:rPr>
                <w:sz w:val="24"/>
              </w:rPr>
              <w:t xml:space="preserve"> среде.</w:t>
            </w:r>
          </w:p>
          <w:p w:rsidR="008B53A8" w:rsidRPr="009E7DA3" w:rsidRDefault="008B53A8" w:rsidP="008B53A8">
            <w:pPr>
              <w:tabs>
                <w:tab w:val="left" w:pos="540"/>
              </w:tabs>
              <w:contextualSpacing/>
              <w:rPr>
                <w:i/>
                <w:sz w:val="24"/>
              </w:rPr>
            </w:pPr>
            <w:r w:rsidRPr="009E7DA3">
              <w:rPr>
                <w:i/>
                <w:sz w:val="24"/>
              </w:rPr>
              <w:t>Уметь</w:t>
            </w:r>
          </w:p>
          <w:p w:rsidR="008B53A8" w:rsidRPr="009E7DA3" w:rsidRDefault="00F0570C" w:rsidP="00F0570C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9E7DA3">
              <w:rPr>
                <w:sz w:val="24"/>
              </w:rPr>
              <w:t>и</w:t>
            </w:r>
            <w:r w:rsidR="008B53A8" w:rsidRPr="009E7DA3">
              <w:rPr>
                <w:sz w:val="24"/>
              </w:rPr>
              <w:t xml:space="preserve">спользовать </w:t>
            </w:r>
            <w:r w:rsidRPr="009E7DA3">
              <w:rPr>
                <w:sz w:val="24"/>
              </w:rPr>
              <w:t xml:space="preserve">иностранный язык как в </w:t>
            </w:r>
            <w:proofErr w:type="gramStart"/>
            <w:r w:rsidRPr="009E7DA3">
              <w:rPr>
                <w:sz w:val="24"/>
              </w:rPr>
              <w:t>устной</w:t>
            </w:r>
            <w:proofErr w:type="gramEnd"/>
            <w:r w:rsidRPr="009E7DA3">
              <w:rPr>
                <w:sz w:val="24"/>
              </w:rPr>
              <w:t xml:space="preserve"> так и в письменной форме в </w:t>
            </w:r>
            <w:r w:rsidR="008B53A8" w:rsidRPr="009E7DA3">
              <w:rPr>
                <w:sz w:val="24"/>
              </w:rPr>
              <w:t>профессиональн</w:t>
            </w:r>
            <w:r w:rsidRPr="009E7DA3">
              <w:rPr>
                <w:sz w:val="24"/>
              </w:rPr>
              <w:t xml:space="preserve">ой </w:t>
            </w:r>
            <w:r w:rsidRPr="009E7DA3">
              <w:rPr>
                <w:sz w:val="24"/>
              </w:rPr>
              <w:lastRenderedPageBreak/>
              <w:t>деятельности для решения поставленных задач, а также использовать его в академической среде для продвижения научных исследований.</w:t>
            </w:r>
          </w:p>
        </w:tc>
      </w:tr>
      <w:tr w:rsidR="009E7DA3" w:rsidRPr="009E7DA3" w:rsidTr="004D2871">
        <w:tc>
          <w:tcPr>
            <w:tcW w:w="959" w:type="dxa"/>
            <w:vMerge/>
            <w:shd w:val="clear" w:color="auto" w:fill="auto"/>
          </w:tcPr>
          <w:p w:rsidR="00EB0081" w:rsidRPr="009E7DA3" w:rsidRDefault="00EB0081" w:rsidP="001C1174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2297" w:type="dxa"/>
            <w:vMerge/>
            <w:shd w:val="clear" w:color="auto" w:fill="auto"/>
          </w:tcPr>
          <w:p w:rsidR="00EB0081" w:rsidRPr="009E7DA3" w:rsidRDefault="00EB0081" w:rsidP="001C1174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EB0081" w:rsidRPr="009E7DA3" w:rsidRDefault="00EB0081" w:rsidP="002602CA">
            <w:pPr>
              <w:rPr>
                <w:sz w:val="24"/>
              </w:rPr>
            </w:pPr>
            <w:r w:rsidRPr="009E7DA3">
              <w:rPr>
                <w:sz w:val="24"/>
              </w:rPr>
              <w:t>3. Выступает на иностранном языке с научными докладами / презентациями, представляет научные результаты на конференциях и симпозиумах; участвует в научных дискуссиях и дебатах.</w:t>
            </w:r>
          </w:p>
        </w:tc>
        <w:tc>
          <w:tcPr>
            <w:tcW w:w="3939" w:type="dxa"/>
            <w:shd w:val="clear" w:color="auto" w:fill="auto"/>
          </w:tcPr>
          <w:p w:rsidR="00E96FCC" w:rsidRPr="009E7DA3" w:rsidRDefault="00E96FCC" w:rsidP="00E96FCC">
            <w:pPr>
              <w:jc w:val="left"/>
              <w:rPr>
                <w:sz w:val="24"/>
              </w:rPr>
            </w:pPr>
            <w:r w:rsidRPr="009E7DA3">
              <w:rPr>
                <w:i/>
                <w:sz w:val="24"/>
              </w:rPr>
              <w:t xml:space="preserve">Знать </w:t>
            </w:r>
          </w:p>
          <w:p w:rsidR="00E96FCC" w:rsidRPr="009E7DA3" w:rsidRDefault="00E96FCC" w:rsidP="00E96FCC">
            <w:pPr>
              <w:rPr>
                <w:sz w:val="24"/>
              </w:rPr>
            </w:pPr>
            <w:r w:rsidRPr="009E7DA3">
              <w:rPr>
                <w:sz w:val="24"/>
              </w:rPr>
              <w:t xml:space="preserve">иностранный язык в объеме, необходимом для </w:t>
            </w:r>
            <w:r w:rsidR="002C33FA" w:rsidRPr="009E7DA3">
              <w:rPr>
                <w:sz w:val="24"/>
              </w:rPr>
              <w:t>выступления с научным докладом</w:t>
            </w:r>
            <w:r w:rsidRPr="009E7DA3">
              <w:rPr>
                <w:sz w:val="24"/>
              </w:rPr>
              <w:t xml:space="preserve">; правила построения научной публичной речи; правила публичного представления официального материала. </w:t>
            </w:r>
          </w:p>
          <w:p w:rsidR="00E96FCC" w:rsidRPr="009E7DA3" w:rsidRDefault="00E96FCC" w:rsidP="00E96FCC">
            <w:pPr>
              <w:jc w:val="left"/>
              <w:rPr>
                <w:i/>
                <w:sz w:val="24"/>
              </w:rPr>
            </w:pPr>
            <w:r w:rsidRPr="009E7DA3">
              <w:rPr>
                <w:i/>
                <w:sz w:val="24"/>
              </w:rPr>
              <w:t>Уметь</w:t>
            </w:r>
          </w:p>
          <w:p w:rsidR="00EB0081" w:rsidRPr="009E7DA3" w:rsidRDefault="00E96FCC" w:rsidP="00F0570C">
            <w:pPr>
              <w:rPr>
                <w:sz w:val="24"/>
              </w:rPr>
            </w:pPr>
            <w:r w:rsidRPr="009E7DA3">
              <w:rPr>
                <w:sz w:val="24"/>
              </w:rPr>
              <w:t xml:space="preserve">использовать знание иностранного языка для </w:t>
            </w:r>
            <w:proofErr w:type="gramStart"/>
            <w:r w:rsidRPr="009E7DA3">
              <w:rPr>
                <w:sz w:val="24"/>
              </w:rPr>
              <w:t>представления  научных</w:t>
            </w:r>
            <w:proofErr w:type="gramEnd"/>
            <w:r w:rsidRPr="009E7DA3">
              <w:rPr>
                <w:sz w:val="24"/>
              </w:rPr>
              <w:t xml:space="preserve"> результатов; использовать правила построения публичной речи, в том числе соблюдения регламента; представлять официальный материал различным аудиториям.</w:t>
            </w:r>
          </w:p>
        </w:tc>
      </w:tr>
      <w:tr w:rsidR="009E7DA3" w:rsidRPr="009E7DA3" w:rsidTr="004D2871">
        <w:tc>
          <w:tcPr>
            <w:tcW w:w="959" w:type="dxa"/>
            <w:vMerge/>
            <w:shd w:val="clear" w:color="auto" w:fill="auto"/>
          </w:tcPr>
          <w:p w:rsidR="00EB0081" w:rsidRPr="009E7DA3" w:rsidRDefault="00EB0081" w:rsidP="001C1174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2297" w:type="dxa"/>
            <w:vMerge/>
            <w:shd w:val="clear" w:color="auto" w:fill="auto"/>
          </w:tcPr>
          <w:p w:rsidR="00EB0081" w:rsidRPr="009E7DA3" w:rsidRDefault="00EB0081" w:rsidP="001C1174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EB0081" w:rsidRPr="009E7DA3" w:rsidRDefault="00EB0081" w:rsidP="002602CA">
            <w:pPr>
              <w:rPr>
                <w:sz w:val="24"/>
              </w:rPr>
            </w:pPr>
            <w:r w:rsidRPr="009E7DA3">
              <w:rPr>
                <w:sz w:val="24"/>
              </w:rPr>
              <w:t>4. Демонстрирует владение научным речевым этикетом, основами риторики на иностранном языке, навыками написания научных статей на иностранном языке.</w:t>
            </w:r>
          </w:p>
        </w:tc>
        <w:tc>
          <w:tcPr>
            <w:tcW w:w="3939" w:type="dxa"/>
            <w:shd w:val="clear" w:color="auto" w:fill="auto"/>
          </w:tcPr>
          <w:p w:rsidR="002C33FA" w:rsidRPr="009E7DA3" w:rsidRDefault="002C33FA" w:rsidP="00AE10CB">
            <w:pPr>
              <w:rPr>
                <w:sz w:val="24"/>
              </w:rPr>
            </w:pPr>
            <w:r w:rsidRPr="009E7DA3">
              <w:rPr>
                <w:i/>
                <w:sz w:val="24"/>
              </w:rPr>
              <w:t>Знать</w:t>
            </w:r>
          </w:p>
          <w:p w:rsidR="00AE10CB" w:rsidRPr="009E7DA3" w:rsidRDefault="002C33FA" w:rsidP="00AE10CB">
            <w:pPr>
              <w:rPr>
                <w:sz w:val="24"/>
              </w:rPr>
            </w:pPr>
            <w:r w:rsidRPr="009E7DA3">
              <w:rPr>
                <w:sz w:val="24"/>
              </w:rPr>
              <w:t>т</w:t>
            </w:r>
            <w:r w:rsidR="00AE10CB" w:rsidRPr="009E7DA3">
              <w:rPr>
                <w:sz w:val="24"/>
              </w:rPr>
              <w:t>еоретические основы</w:t>
            </w:r>
          </w:p>
          <w:p w:rsidR="00AE10CB" w:rsidRPr="009E7DA3" w:rsidRDefault="002C33FA" w:rsidP="002C33FA">
            <w:pPr>
              <w:rPr>
                <w:sz w:val="24"/>
              </w:rPr>
            </w:pPr>
            <w:r w:rsidRPr="009E7DA3">
              <w:rPr>
                <w:sz w:val="24"/>
              </w:rPr>
              <w:t>научного речевого этикета и основы риторики на иностранном языке</w:t>
            </w:r>
            <w:r w:rsidR="00AE10CB" w:rsidRPr="009E7DA3">
              <w:rPr>
                <w:sz w:val="24"/>
              </w:rPr>
              <w:t xml:space="preserve">; </w:t>
            </w:r>
            <w:r w:rsidR="008B53A8" w:rsidRPr="009E7DA3">
              <w:rPr>
                <w:sz w:val="24"/>
              </w:rPr>
              <w:t>иностранный язык в объеме, необходимом для написания научных статей; требования ведущих научных журналов для публикации в них результатов научных исследований.</w:t>
            </w:r>
          </w:p>
          <w:p w:rsidR="00AE10CB" w:rsidRPr="009E7DA3" w:rsidRDefault="00AE10CB" w:rsidP="00AE10CB">
            <w:pPr>
              <w:rPr>
                <w:i/>
                <w:sz w:val="24"/>
              </w:rPr>
            </w:pPr>
            <w:r w:rsidRPr="009E7DA3">
              <w:rPr>
                <w:i/>
                <w:sz w:val="24"/>
              </w:rPr>
              <w:t>Уметь</w:t>
            </w:r>
          </w:p>
          <w:p w:rsidR="00EB0081" w:rsidRPr="009E7DA3" w:rsidRDefault="008B53A8" w:rsidP="00AE10CB">
            <w:pPr>
              <w:rPr>
                <w:rFonts w:ascii="Arial" w:hAnsi="Arial" w:cs="Arial"/>
                <w:sz w:val="25"/>
                <w:szCs w:val="25"/>
              </w:rPr>
            </w:pPr>
            <w:r w:rsidRPr="009E7DA3">
              <w:rPr>
                <w:sz w:val="24"/>
              </w:rPr>
              <w:t>п</w:t>
            </w:r>
            <w:r w:rsidR="00AE10CB" w:rsidRPr="009E7DA3">
              <w:rPr>
                <w:sz w:val="24"/>
              </w:rPr>
              <w:t xml:space="preserve">рименять </w:t>
            </w:r>
            <w:r w:rsidRPr="009E7DA3">
              <w:rPr>
                <w:sz w:val="24"/>
              </w:rPr>
              <w:t>основы научного речевого этикета и основы риторики на иностранном языке; оформлять результаты в научных публикациях на иностранном языке.</w:t>
            </w:r>
          </w:p>
        </w:tc>
      </w:tr>
      <w:tr w:rsidR="009E7DA3" w:rsidRPr="009E7DA3" w:rsidTr="004D2871">
        <w:tc>
          <w:tcPr>
            <w:tcW w:w="959" w:type="dxa"/>
            <w:vMerge/>
            <w:shd w:val="clear" w:color="auto" w:fill="auto"/>
          </w:tcPr>
          <w:p w:rsidR="00EB0081" w:rsidRPr="009E7DA3" w:rsidRDefault="00EB0081" w:rsidP="001C1174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2297" w:type="dxa"/>
            <w:vMerge/>
            <w:shd w:val="clear" w:color="auto" w:fill="auto"/>
          </w:tcPr>
          <w:p w:rsidR="00EB0081" w:rsidRPr="009E7DA3" w:rsidRDefault="00EB0081" w:rsidP="001C1174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EB0081" w:rsidRPr="009E7DA3" w:rsidRDefault="00EB0081" w:rsidP="00856B6F">
            <w:pPr>
              <w:rPr>
                <w:sz w:val="24"/>
              </w:rPr>
            </w:pPr>
            <w:r w:rsidRPr="009E7DA3">
              <w:rPr>
                <w:sz w:val="24"/>
              </w:rPr>
              <w:t>5. Работает со специальной иностранной литературой и документацией на иностранном языке.</w:t>
            </w:r>
          </w:p>
        </w:tc>
        <w:tc>
          <w:tcPr>
            <w:tcW w:w="3939" w:type="dxa"/>
            <w:shd w:val="clear" w:color="auto" w:fill="auto"/>
          </w:tcPr>
          <w:p w:rsidR="006700B3" w:rsidRPr="009E7DA3" w:rsidRDefault="006700B3" w:rsidP="006700B3">
            <w:pPr>
              <w:rPr>
                <w:i/>
                <w:sz w:val="24"/>
              </w:rPr>
            </w:pPr>
            <w:r w:rsidRPr="009E7DA3">
              <w:rPr>
                <w:i/>
                <w:sz w:val="24"/>
              </w:rPr>
              <w:t>Знать</w:t>
            </w:r>
          </w:p>
          <w:p w:rsidR="006700B3" w:rsidRPr="009E7DA3" w:rsidRDefault="006700B3" w:rsidP="006700B3">
            <w:pPr>
              <w:rPr>
                <w:sz w:val="24"/>
              </w:rPr>
            </w:pPr>
            <w:r w:rsidRPr="009E7DA3">
              <w:rPr>
                <w:sz w:val="24"/>
              </w:rPr>
              <w:t>базовую терминологию на иностранном языке в области международной финансовой деятельности.</w:t>
            </w:r>
          </w:p>
          <w:p w:rsidR="006700B3" w:rsidRPr="009E7DA3" w:rsidRDefault="00857AD8" w:rsidP="006700B3">
            <w:pPr>
              <w:rPr>
                <w:i/>
                <w:sz w:val="24"/>
              </w:rPr>
            </w:pPr>
            <w:r w:rsidRPr="009E7DA3">
              <w:rPr>
                <w:i/>
                <w:sz w:val="24"/>
              </w:rPr>
              <w:t>Уме</w:t>
            </w:r>
            <w:r w:rsidR="006700B3" w:rsidRPr="009E7DA3">
              <w:rPr>
                <w:i/>
                <w:sz w:val="24"/>
              </w:rPr>
              <w:t>ть</w:t>
            </w:r>
          </w:p>
          <w:p w:rsidR="00857AD8" w:rsidRPr="009E7DA3" w:rsidRDefault="00857AD8" w:rsidP="00F0570C">
            <w:pPr>
              <w:rPr>
                <w:sz w:val="24"/>
              </w:rPr>
            </w:pPr>
            <w:r w:rsidRPr="009E7DA3">
              <w:rPr>
                <w:sz w:val="24"/>
              </w:rPr>
              <w:t xml:space="preserve">свободно воспринимать, </w:t>
            </w:r>
          </w:p>
          <w:p w:rsidR="00857AD8" w:rsidRPr="009E7DA3" w:rsidRDefault="00857AD8" w:rsidP="00F0570C">
            <w:pPr>
              <w:rPr>
                <w:sz w:val="24"/>
              </w:rPr>
            </w:pPr>
            <w:r w:rsidRPr="009E7DA3">
              <w:rPr>
                <w:sz w:val="24"/>
              </w:rPr>
              <w:t xml:space="preserve">анализировать и критически </w:t>
            </w:r>
          </w:p>
          <w:p w:rsidR="00857AD8" w:rsidRPr="009E7DA3" w:rsidRDefault="00857AD8" w:rsidP="00F0570C">
            <w:pPr>
              <w:rPr>
                <w:sz w:val="24"/>
              </w:rPr>
            </w:pPr>
            <w:r w:rsidRPr="009E7DA3">
              <w:rPr>
                <w:sz w:val="24"/>
              </w:rPr>
              <w:t xml:space="preserve">оценивать устную и письменную </w:t>
            </w:r>
          </w:p>
          <w:p w:rsidR="00857AD8" w:rsidRPr="009E7DA3" w:rsidRDefault="00857AD8" w:rsidP="00F0570C">
            <w:pPr>
              <w:rPr>
                <w:sz w:val="24"/>
              </w:rPr>
            </w:pPr>
            <w:r w:rsidRPr="009E7DA3">
              <w:rPr>
                <w:sz w:val="24"/>
              </w:rPr>
              <w:t xml:space="preserve">информацию на иностранном </w:t>
            </w:r>
          </w:p>
          <w:p w:rsidR="00857AD8" w:rsidRPr="009E7DA3" w:rsidRDefault="00857AD8" w:rsidP="00F0570C">
            <w:pPr>
              <w:rPr>
                <w:sz w:val="24"/>
              </w:rPr>
            </w:pPr>
            <w:r w:rsidRPr="009E7DA3">
              <w:rPr>
                <w:sz w:val="24"/>
              </w:rPr>
              <w:t xml:space="preserve">языке по вопросам </w:t>
            </w:r>
            <w:r w:rsidR="006700B3" w:rsidRPr="009E7DA3">
              <w:rPr>
                <w:sz w:val="24"/>
              </w:rPr>
              <w:t xml:space="preserve">корпоративных </w:t>
            </w:r>
            <w:r w:rsidRPr="009E7DA3">
              <w:rPr>
                <w:sz w:val="24"/>
              </w:rPr>
              <w:t xml:space="preserve"> </w:t>
            </w:r>
          </w:p>
          <w:p w:rsidR="00EB0081" w:rsidRPr="009E7DA3" w:rsidRDefault="006700B3" w:rsidP="006700B3">
            <w:pPr>
              <w:rPr>
                <w:sz w:val="24"/>
              </w:rPr>
            </w:pPr>
            <w:r w:rsidRPr="009E7DA3">
              <w:rPr>
                <w:sz w:val="24"/>
              </w:rPr>
              <w:t>финансов</w:t>
            </w:r>
            <w:r w:rsidR="00857AD8" w:rsidRPr="009E7DA3">
              <w:rPr>
                <w:sz w:val="24"/>
              </w:rPr>
              <w:t xml:space="preserve">. </w:t>
            </w:r>
          </w:p>
        </w:tc>
      </w:tr>
    </w:tbl>
    <w:p w:rsidR="00484A86" w:rsidRPr="009E7DA3" w:rsidRDefault="00484A86" w:rsidP="00C7121F">
      <w:pPr>
        <w:pStyle w:val="1"/>
        <w:spacing w:before="0" w:after="0"/>
      </w:pPr>
      <w:bookmarkStart w:id="4" w:name="_Toc33521471"/>
      <w:bookmarkEnd w:id="2"/>
      <w:r w:rsidRPr="009E7DA3">
        <w:lastRenderedPageBreak/>
        <w:t>3. Место дисциплины в структуре образовательной программы</w:t>
      </w:r>
      <w:bookmarkEnd w:id="4"/>
    </w:p>
    <w:p w:rsidR="00484A86" w:rsidRPr="009E7DA3" w:rsidRDefault="00484A86" w:rsidP="00C7121F">
      <w:pPr>
        <w:pStyle w:val="af2"/>
        <w:tabs>
          <w:tab w:val="left" w:pos="993"/>
        </w:tabs>
        <w:ind w:firstLine="709"/>
      </w:pPr>
      <w:r w:rsidRPr="009E7DA3">
        <w:t>Дисциплина «</w:t>
      </w:r>
      <w:r w:rsidR="00C521C9" w:rsidRPr="009E7DA3">
        <w:t>Корпоративные финансы (продвинутый уровень)</w:t>
      </w:r>
      <w:r w:rsidRPr="009E7DA3">
        <w:t xml:space="preserve">» относится к модулю </w:t>
      </w:r>
      <w:r w:rsidR="00C521C9" w:rsidRPr="009E7DA3">
        <w:t>общепрофессиональных дисциплин направления</w:t>
      </w:r>
      <w:r w:rsidR="00361A7B" w:rsidRPr="009E7DA3">
        <w:t xml:space="preserve"> 38.04.08 </w:t>
      </w:r>
      <w:r w:rsidR="00446FF3" w:rsidRPr="009E7DA3">
        <w:t>«</w:t>
      </w:r>
      <w:r w:rsidR="00361A7B" w:rsidRPr="009E7DA3">
        <w:t>Финансы и кредит</w:t>
      </w:r>
      <w:r w:rsidR="00446FF3" w:rsidRPr="009E7DA3">
        <w:t>»</w:t>
      </w:r>
      <w:r w:rsidRPr="009E7DA3">
        <w:t xml:space="preserve">. </w:t>
      </w:r>
    </w:p>
    <w:p w:rsidR="00446FF3" w:rsidRPr="009E7DA3" w:rsidRDefault="00484A86" w:rsidP="00C7121F">
      <w:pPr>
        <w:pStyle w:val="1"/>
        <w:spacing w:before="0" w:after="0"/>
        <w:rPr>
          <w:i/>
        </w:rPr>
      </w:pPr>
      <w:bookmarkStart w:id="5" w:name="_Toc33521472"/>
      <w:bookmarkStart w:id="6" w:name="_Hlk477971763"/>
      <w:bookmarkEnd w:id="3"/>
      <w:r w:rsidRPr="009E7DA3">
        <w:t xml:space="preserve">4. </w:t>
      </w:r>
      <w:r w:rsidR="00446FF3" w:rsidRPr="009E7DA3"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5"/>
    </w:p>
    <w:p w:rsidR="002E2B60" w:rsidRPr="009E7DA3" w:rsidRDefault="002E2B60" w:rsidP="002E2B60">
      <w:r w:rsidRPr="009E7DA3">
        <w:t>Очная форма обучения:</w:t>
      </w:r>
    </w:p>
    <w:p w:rsidR="00484A86" w:rsidRPr="009E7DA3" w:rsidRDefault="00484A86" w:rsidP="00484A86">
      <w:pPr>
        <w:jc w:val="right"/>
      </w:pPr>
    </w:p>
    <w:tbl>
      <w:tblPr>
        <w:tblW w:w="964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0"/>
        <w:gridCol w:w="2409"/>
        <w:gridCol w:w="2414"/>
      </w:tblGrid>
      <w:tr w:rsidR="009E7DA3" w:rsidRPr="009E7DA3" w:rsidTr="00361A7B">
        <w:trPr>
          <w:trHeight w:val="61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bookmarkEnd w:id="6"/>
          <w:p w:rsidR="00361A7B" w:rsidRPr="009E7DA3" w:rsidRDefault="00361A7B" w:rsidP="00446FF3">
            <w:pPr>
              <w:jc w:val="center"/>
              <w:rPr>
                <w:b/>
                <w:sz w:val="24"/>
              </w:rPr>
            </w:pPr>
            <w:r w:rsidRPr="009E7DA3">
              <w:rPr>
                <w:b/>
                <w:sz w:val="24"/>
              </w:rPr>
              <w:t>Вид учебной работы по дисциплине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A7B" w:rsidRPr="009E7DA3" w:rsidRDefault="00361A7B" w:rsidP="00446FF3">
            <w:pPr>
              <w:jc w:val="center"/>
              <w:rPr>
                <w:b/>
                <w:sz w:val="24"/>
              </w:rPr>
            </w:pPr>
            <w:r w:rsidRPr="009E7DA3">
              <w:rPr>
                <w:b/>
                <w:sz w:val="24"/>
              </w:rPr>
              <w:t>Всего (в з/е и часах)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A7B" w:rsidRPr="009E7DA3" w:rsidRDefault="00361A7B" w:rsidP="00446FF3">
            <w:pPr>
              <w:jc w:val="center"/>
              <w:rPr>
                <w:b/>
                <w:sz w:val="24"/>
              </w:rPr>
            </w:pPr>
            <w:r w:rsidRPr="009E7DA3">
              <w:rPr>
                <w:b/>
                <w:sz w:val="24"/>
              </w:rPr>
              <w:t>Модуль 4 (в часах)</w:t>
            </w:r>
          </w:p>
        </w:tc>
      </w:tr>
      <w:tr w:rsidR="009E7DA3" w:rsidRPr="009E7DA3" w:rsidTr="00361A7B">
        <w:trPr>
          <w:trHeight w:val="61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A7B" w:rsidRPr="009E7DA3" w:rsidRDefault="00361A7B" w:rsidP="00446FF3">
            <w:pPr>
              <w:rPr>
                <w:b/>
                <w:sz w:val="24"/>
              </w:rPr>
            </w:pPr>
            <w:r w:rsidRPr="009E7DA3">
              <w:rPr>
                <w:b/>
                <w:sz w:val="24"/>
              </w:rPr>
              <w:t xml:space="preserve">Общая трудоемкость дисциплины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A7B" w:rsidRPr="009E7DA3" w:rsidRDefault="00361A7B" w:rsidP="00446FF3">
            <w:pPr>
              <w:jc w:val="center"/>
              <w:rPr>
                <w:sz w:val="24"/>
              </w:rPr>
            </w:pPr>
            <w:r w:rsidRPr="009E7DA3">
              <w:rPr>
                <w:sz w:val="24"/>
              </w:rPr>
              <w:t xml:space="preserve">4 </w:t>
            </w:r>
            <w:proofErr w:type="spellStart"/>
            <w:r w:rsidRPr="009E7DA3">
              <w:rPr>
                <w:sz w:val="24"/>
              </w:rPr>
              <w:t>з.е</w:t>
            </w:r>
            <w:proofErr w:type="spellEnd"/>
            <w:r w:rsidRPr="009E7DA3">
              <w:rPr>
                <w:sz w:val="24"/>
              </w:rPr>
              <w:t>./144 час.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A7B" w:rsidRPr="009E7DA3" w:rsidRDefault="00361A7B" w:rsidP="00446FF3">
            <w:pPr>
              <w:jc w:val="center"/>
              <w:rPr>
                <w:sz w:val="24"/>
              </w:rPr>
            </w:pPr>
            <w:r w:rsidRPr="009E7DA3">
              <w:rPr>
                <w:sz w:val="24"/>
              </w:rPr>
              <w:t>144</w:t>
            </w:r>
          </w:p>
        </w:tc>
      </w:tr>
      <w:tr w:rsidR="009E7DA3" w:rsidRPr="009E7DA3" w:rsidTr="00361A7B">
        <w:trPr>
          <w:trHeight w:val="61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A7B" w:rsidRPr="009E7DA3" w:rsidRDefault="009E7DA3" w:rsidP="00446FF3">
            <w:pPr>
              <w:rPr>
                <w:b/>
                <w:i/>
                <w:sz w:val="24"/>
              </w:rPr>
            </w:pPr>
            <w:r w:rsidRPr="009E7DA3">
              <w:rPr>
                <w:b/>
                <w:i/>
                <w:sz w:val="24"/>
              </w:rPr>
              <w:t xml:space="preserve">Контактная работа - </w:t>
            </w:r>
            <w:r w:rsidR="00361A7B" w:rsidRPr="009E7DA3">
              <w:rPr>
                <w:b/>
                <w:i/>
                <w:sz w:val="24"/>
              </w:rPr>
              <w:t xml:space="preserve">Аудиторные занятия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A7B" w:rsidRPr="009E7DA3" w:rsidRDefault="00361A7B" w:rsidP="00446FF3">
            <w:pPr>
              <w:jc w:val="center"/>
              <w:rPr>
                <w:sz w:val="24"/>
              </w:rPr>
            </w:pPr>
            <w:r w:rsidRPr="009E7DA3">
              <w:rPr>
                <w:sz w:val="24"/>
              </w:rPr>
              <w:t>40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A7B" w:rsidRPr="009E7DA3" w:rsidRDefault="00361A7B" w:rsidP="00446FF3">
            <w:pPr>
              <w:jc w:val="center"/>
              <w:rPr>
                <w:sz w:val="24"/>
              </w:rPr>
            </w:pPr>
            <w:r w:rsidRPr="009E7DA3">
              <w:rPr>
                <w:sz w:val="24"/>
              </w:rPr>
              <w:t>40</w:t>
            </w:r>
          </w:p>
        </w:tc>
      </w:tr>
      <w:tr w:rsidR="009E7DA3" w:rsidRPr="009E7DA3" w:rsidTr="00C7121F">
        <w:trPr>
          <w:trHeight w:val="44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A7B" w:rsidRPr="009E7DA3" w:rsidRDefault="00361A7B" w:rsidP="00446FF3">
            <w:pPr>
              <w:rPr>
                <w:i/>
                <w:sz w:val="24"/>
              </w:rPr>
            </w:pPr>
            <w:r w:rsidRPr="009E7DA3">
              <w:rPr>
                <w:i/>
                <w:sz w:val="24"/>
              </w:rPr>
              <w:t xml:space="preserve">Лекции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A7B" w:rsidRPr="009E7DA3" w:rsidRDefault="00361A7B" w:rsidP="00446FF3">
            <w:pPr>
              <w:jc w:val="center"/>
              <w:rPr>
                <w:sz w:val="24"/>
              </w:rPr>
            </w:pPr>
            <w:r w:rsidRPr="009E7DA3">
              <w:rPr>
                <w:sz w:val="24"/>
              </w:rPr>
              <w:t>10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A7B" w:rsidRPr="009E7DA3" w:rsidRDefault="00361A7B" w:rsidP="00446FF3">
            <w:pPr>
              <w:jc w:val="center"/>
              <w:rPr>
                <w:sz w:val="24"/>
              </w:rPr>
            </w:pPr>
            <w:r w:rsidRPr="009E7DA3">
              <w:rPr>
                <w:sz w:val="24"/>
              </w:rPr>
              <w:t>10</w:t>
            </w:r>
          </w:p>
        </w:tc>
      </w:tr>
      <w:tr w:rsidR="009E7DA3" w:rsidRPr="009E7DA3" w:rsidTr="00C7121F">
        <w:trPr>
          <w:trHeight w:val="421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A7B" w:rsidRPr="009E7DA3" w:rsidRDefault="00361A7B" w:rsidP="00446FF3">
            <w:pPr>
              <w:rPr>
                <w:i/>
                <w:sz w:val="24"/>
              </w:rPr>
            </w:pPr>
            <w:r w:rsidRPr="009E7DA3">
              <w:rPr>
                <w:i/>
                <w:sz w:val="24"/>
              </w:rPr>
              <w:t xml:space="preserve">Семинары, практические занятия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A7B" w:rsidRPr="009E7DA3" w:rsidRDefault="00361A7B" w:rsidP="00446FF3">
            <w:pPr>
              <w:jc w:val="center"/>
              <w:rPr>
                <w:sz w:val="24"/>
              </w:rPr>
            </w:pPr>
            <w:r w:rsidRPr="009E7DA3">
              <w:rPr>
                <w:sz w:val="24"/>
              </w:rPr>
              <w:t>30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A7B" w:rsidRPr="009E7DA3" w:rsidRDefault="00361A7B" w:rsidP="00446FF3">
            <w:pPr>
              <w:jc w:val="center"/>
              <w:rPr>
                <w:sz w:val="24"/>
              </w:rPr>
            </w:pPr>
            <w:r w:rsidRPr="009E7DA3">
              <w:rPr>
                <w:sz w:val="24"/>
              </w:rPr>
              <w:t>30</w:t>
            </w:r>
          </w:p>
        </w:tc>
      </w:tr>
      <w:tr w:rsidR="009E7DA3" w:rsidRPr="009E7DA3" w:rsidTr="00C7121F">
        <w:trPr>
          <w:trHeight w:val="41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A7B" w:rsidRPr="009E7DA3" w:rsidRDefault="00361A7B" w:rsidP="00446FF3">
            <w:pPr>
              <w:rPr>
                <w:b/>
                <w:i/>
                <w:sz w:val="24"/>
              </w:rPr>
            </w:pPr>
            <w:r w:rsidRPr="009E7DA3">
              <w:rPr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A7B" w:rsidRPr="009E7DA3" w:rsidRDefault="00361A7B" w:rsidP="00446FF3">
            <w:pPr>
              <w:jc w:val="center"/>
              <w:rPr>
                <w:sz w:val="24"/>
              </w:rPr>
            </w:pPr>
            <w:r w:rsidRPr="009E7DA3">
              <w:rPr>
                <w:sz w:val="24"/>
              </w:rPr>
              <w:t>104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A7B" w:rsidRPr="009E7DA3" w:rsidRDefault="00361A7B" w:rsidP="00446FF3">
            <w:pPr>
              <w:jc w:val="center"/>
              <w:rPr>
                <w:sz w:val="24"/>
              </w:rPr>
            </w:pPr>
            <w:r w:rsidRPr="009E7DA3">
              <w:rPr>
                <w:sz w:val="24"/>
              </w:rPr>
              <w:t>104</w:t>
            </w:r>
          </w:p>
        </w:tc>
      </w:tr>
      <w:tr w:rsidR="009E7DA3" w:rsidRPr="009E7DA3" w:rsidTr="00C7121F">
        <w:trPr>
          <w:trHeight w:val="4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A7B" w:rsidRPr="009E7DA3" w:rsidRDefault="00361A7B" w:rsidP="00446FF3">
            <w:pPr>
              <w:rPr>
                <w:sz w:val="24"/>
              </w:rPr>
            </w:pPr>
            <w:r w:rsidRPr="009E7DA3">
              <w:rPr>
                <w:sz w:val="24"/>
              </w:rPr>
              <w:t xml:space="preserve">Вид текущего контроля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A7B" w:rsidRPr="009E7DA3" w:rsidRDefault="00361A7B" w:rsidP="00446FF3">
            <w:pPr>
              <w:jc w:val="center"/>
              <w:rPr>
                <w:sz w:val="24"/>
              </w:rPr>
            </w:pPr>
            <w:r w:rsidRPr="009E7DA3">
              <w:rPr>
                <w:sz w:val="24"/>
              </w:rPr>
              <w:t>эссе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A7B" w:rsidRPr="009E7DA3" w:rsidRDefault="00361A7B" w:rsidP="00446FF3">
            <w:pPr>
              <w:jc w:val="center"/>
              <w:rPr>
                <w:sz w:val="24"/>
              </w:rPr>
            </w:pPr>
            <w:r w:rsidRPr="009E7DA3">
              <w:rPr>
                <w:sz w:val="24"/>
              </w:rPr>
              <w:t>эссе</w:t>
            </w:r>
          </w:p>
        </w:tc>
      </w:tr>
      <w:tr w:rsidR="009E7DA3" w:rsidRPr="009E7DA3" w:rsidTr="00C7121F">
        <w:trPr>
          <w:trHeight w:val="411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A7B" w:rsidRPr="009E7DA3" w:rsidRDefault="00361A7B" w:rsidP="00446FF3">
            <w:pPr>
              <w:rPr>
                <w:sz w:val="24"/>
              </w:rPr>
            </w:pPr>
            <w:r w:rsidRPr="009E7DA3">
              <w:rPr>
                <w:sz w:val="24"/>
              </w:rPr>
              <w:t>Вид промежуточной аттестации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A7B" w:rsidRPr="009E7DA3" w:rsidRDefault="00361A7B" w:rsidP="00446FF3">
            <w:pPr>
              <w:jc w:val="center"/>
              <w:rPr>
                <w:sz w:val="24"/>
              </w:rPr>
            </w:pPr>
            <w:r w:rsidRPr="009E7DA3">
              <w:rPr>
                <w:sz w:val="24"/>
              </w:rPr>
              <w:t>экзамен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A7B" w:rsidRPr="009E7DA3" w:rsidRDefault="00361A7B" w:rsidP="00446FF3">
            <w:pPr>
              <w:jc w:val="center"/>
              <w:rPr>
                <w:sz w:val="24"/>
              </w:rPr>
            </w:pPr>
            <w:r w:rsidRPr="009E7DA3">
              <w:rPr>
                <w:sz w:val="24"/>
              </w:rPr>
              <w:t>экзамен</w:t>
            </w:r>
          </w:p>
        </w:tc>
      </w:tr>
    </w:tbl>
    <w:p w:rsidR="00361A7B" w:rsidRPr="009E7DA3" w:rsidRDefault="00361A7B" w:rsidP="00361A7B">
      <w:bookmarkStart w:id="7" w:name="_Toc449699538"/>
    </w:p>
    <w:p w:rsidR="00DE0567" w:rsidRPr="009E7DA3" w:rsidRDefault="00DE0567" w:rsidP="00DE0567">
      <w:r w:rsidRPr="009E7DA3">
        <w:t>Заочная форма обучения:</w:t>
      </w:r>
    </w:p>
    <w:p w:rsidR="002E2B60" w:rsidRPr="009E7DA3" w:rsidRDefault="002E2B60" w:rsidP="00361A7B">
      <w:pPr>
        <w:rPr>
          <w:lang w:val="en-US"/>
        </w:rPr>
      </w:pPr>
    </w:p>
    <w:tbl>
      <w:tblPr>
        <w:tblW w:w="964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0"/>
        <w:gridCol w:w="2409"/>
        <w:gridCol w:w="2414"/>
      </w:tblGrid>
      <w:tr w:rsidR="009E7DA3" w:rsidRPr="009E7DA3" w:rsidTr="00856B6F">
        <w:trPr>
          <w:trHeight w:val="61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567" w:rsidRPr="009E7DA3" w:rsidRDefault="00DE0567" w:rsidP="00856B6F">
            <w:pPr>
              <w:jc w:val="center"/>
              <w:rPr>
                <w:b/>
                <w:sz w:val="24"/>
              </w:rPr>
            </w:pPr>
            <w:r w:rsidRPr="009E7DA3">
              <w:rPr>
                <w:b/>
                <w:sz w:val="24"/>
              </w:rPr>
              <w:t>Вид учебной работы по дисциплине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567" w:rsidRPr="009E7DA3" w:rsidRDefault="00DE0567" w:rsidP="00856B6F">
            <w:pPr>
              <w:jc w:val="center"/>
              <w:rPr>
                <w:b/>
                <w:sz w:val="24"/>
              </w:rPr>
            </w:pPr>
            <w:r w:rsidRPr="009E7DA3">
              <w:rPr>
                <w:b/>
                <w:sz w:val="24"/>
              </w:rPr>
              <w:t>Всего (в з/е и часах)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567" w:rsidRPr="009E7DA3" w:rsidRDefault="00DE0567" w:rsidP="00DE0567">
            <w:pPr>
              <w:jc w:val="center"/>
              <w:rPr>
                <w:b/>
                <w:sz w:val="24"/>
              </w:rPr>
            </w:pPr>
            <w:r w:rsidRPr="009E7DA3">
              <w:rPr>
                <w:b/>
                <w:sz w:val="24"/>
              </w:rPr>
              <w:t>Модуль 5 (в часах)</w:t>
            </w:r>
          </w:p>
        </w:tc>
      </w:tr>
      <w:tr w:rsidR="009E7DA3" w:rsidRPr="009E7DA3" w:rsidTr="00856B6F">
        <w:trPr>
          <w:trHeight w:val="61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567" w:rsidRPr="009E7DA3" w:rsidRDefault="00DE0567" w:rsidP="00856B6F">
            <w:pPr>
              <w:rPr>
                <w:b/>
                <w:sz w:val="24"/>
              </w:rPr>
            </w:pPr>
            <w:r w:rsidRPr="009E7DA3">
              <w:rPr>
                <w:b/>
                <w:sz w:val="24"/>
              </w:rPr>
              <w:t xml:space="preserve">Общая трудоемкость дисциплины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567" w:rsidRPr="009E7DA3" w:rsidRDefault="00DE0567" w:rsidP="00856B6F">
            <w:pPr>
              <w:jc w:val="center"/>
              <w:rPr>
                <w:sz w:val="24"/>
              </w:rPr>
            </w:pPr>
            <w:r w:rsidRPr="009E7DA3">
              <w:rPr>
                <w:sz w:val="24"/>
              </w:rPr>
              <w:t xml:space="preserve">4 </w:t>
            </w:r>
            <w:proofErr w:type="spellStart"/>
            <w:r w:rsidRPr="009E7DA3">
              <w:rPr>
                <w:sz w:val="24"/>
              </w:rPr>
              <w:t>з.е</w:t>
            </w:r>
            <w:proofErr w:type="spellEnd"/>
            <w:r w:rsidRPr="009E7DA3">
              <w:rPr>
                <w:sz w:val="24"/>
              </w:rPr>
              <w:t>./144 час.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567" w:rsidRPr="009E7DA3" w:rsidRDefault="00DE0567" w:rsidP="00856B6F">
            <w:pPr>
              <w:jc w:val="center"/>
              <w:rPr>
                <w:sz w:val="24"/>
              </w:rPr>
            </w:pPr>
            <w:r w:rsidRPr="009E7DA3">
              <w:rPr>
                <w:sz w:val="24"/>
              </w:rPr>
              <w:t>144</w:t>
            </w:r>
          </w:p>
        </w:tc>
      </w:tr>
      <w:tr w:rsidR="009E7DA3" w:rsidRPr="009E7DA3" w:rsidTr="00856B6F">
        <w:trPr>
          <w:trHeight w:val="61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567" w:rsidRPr="009E7DA3" w:rsidRDefault="009E7DA3" w:rsidP="00DE0567">
            <w:pPr>
              <w:rPr>
                <w:b/>
                <w:i/>
                <w:sz w:val="24"/>
              </w:rPr>
            </w:pPr>
            <w:r w:rsidRPr="009E7DA3">
              <w:rPr>
                <w:b/>
                <w:i/>
                <w:sz w:val="24"/>
              </w:rPr>
              <w:t>Контактная работа - Аудиторные занятия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567" w:rsidRPr="009E7DA3" w:rsidRDefault="00DE0567" w:rsidP="00DE0567">
            <w:pPr>
              <w:jc w:val="center"/>
              <w:rPr>
                <w:sz w:val="24"/>
              </w:rPr>
            </w:pPr>
            <w:r w:rsidRPr="009E7DA3">
              <w:rPr>
                <w:sz w:val="24"/>
              </w:rPr>
              <w:t>20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567" w:rsidRPr="009E7DA3" w:rsidRDefault="00DE0567" w:rsidP="00DE0567">
            <w:pPr>
              <w:jc w:val="center"/>
              <w:rPr>
                <w:sz w:val="24"/>
              </w:rPr>
            </w:pPr>
            <w:r w:rsidRPr="009E7DA3">
              <w:rPr>
                <w:sz w:val="24"/>
              </w:rPr>
              <w:t>20</w:t>
            </w:r>
          </w:p>
        </w:tc>
      </w:tr>
      <w:tr w:rsidR="009E7DA3" w:rsidRPr="009E7DA3" w:rsidTr="00856B6F">
        <w:trPr>
          <w:trHeight w:val="44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567" w:rsidRPr="009E7DA3" w:rsidRDefault="00DE0567" w:rsidP="00DE0567">
            <w:pPr>
              <w:rPr>
                <w:i/>
                <w:sz w:val="24"/>
              </w:rPr>
            </w:pPr>
            <w:r w:rsidRPr="009E7DA3">
              <w:rPr>
                <w:i/>
                <w:sz w:val="24"/>
              </w:rPr>
              <w:t xml:space="preserve">Лекции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567" w:rsidRPr="009E7DA3" w:rsidRDefault="00DE0567" w:rsidP="00DE0567">
            <w:pPr>
              <w:jc w:val="center"/>
              <w:rPr>
                <w:sz w:val="24"/>
              </w:rPr>
            </w:pPr>
            <w:r w:rsidRPr="009E7DA3">
              <w:rPr>
                <w:sz w:val="24"/>
              </w:rPr>
              <w:t>4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567" w:rsidRPr="009E7DA3" w:rsidRDefault="00DE0567" w:rsidP="00DE0567">
            <w:pPr>
              <w:jc w:val="center"/>
              <w:rPr>
                <w:sz w:val="24"/>
              </w:rPr>
            </w:pPr>
            <w:r w:rsidRPr="009E7DA3">
              <w:rPr>
                <w:sz w:val="24"/>
              </w:rPr>
              <w:t>4</w:t>
            </w:r>
          </w:p>
        </w:tc>
      </w:tr>
      <w:tr w:rsidR="009E7DA3" w:rsidRPr="009E7DA3" w:rsidTr="00856B6F">
        <w:trPr>
          <w:trHeight w:val="421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567" w:rsidRPr="009E7DA3" w:rsidRDefault="00DE0567" w:rsidP="00DE0567">
            <w:pPr>
              <w:rPr>
                <w:i/>
                <w:sz w:val="24"/>
              </w:rPr>
            </w:pPr>
            <w:r w:rsidRPr="009E7DA3">
              <w:rPr>
                <w:i/>
                <w:sz w:val="24"/>
              </w:rPr>
              <w:t xml:space="preserve">Семинары, практические занятия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567" w:rsidRPr="009E7DA3" w:rsidRDefault="00DE0567" w:rsidP="00DE0567">
            <w:pPr>
              <w:jc w:val="center"/>
              <w:rPr>
                <w:sz w:val="24"/>
              </w:rPr>
            </w:pPr>
            <w:r w:rsidRPr="009E7DA3">
              <w:rPr>
                <w:sz w:val="24"/>
              </w:rPr>
              <w:t>16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567" w:rsidRPr="009E7DA3" w:rsidRDefault="00DE0567" w:rsidP="00DE0567">
            <w:pPr>
              <w:jc w:val="center"/>
              <w:rPr>
                <w:sz w:val="24"/>
              </w:rPr>
            </w:pPr>
            <w:r w:rsidRPr="009E7DA3">
              <w:rPr>
                <w:sz w:val="24"/>
              </w:rPr>
              <w:t>16</w:t>
            </w:r>
          </w:p>
        </w:tc>
      </w:tr>
      <w:tr w:rsidR="009E7DA3" w:rsidRPr="009E7DA3" w:rsidTr="00856B6F">
        <w:trPr>
          <w:trHeight w:val="41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567" w:rsidRPr="009E7DA3" w:rsidRDefault="00DE0567" w:rsidP="00DE0567">
            <w:pPr>
              <w:rPr>
                <w:b/>
                <w:i/>
                <w:sz w:val="24"/>
              </w:rPr>
            </w:pPr>
            <w:r w:rsidRPr="009E7DA3">
              <w:rPr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567" w:rsidRPr="009E7DA3" w:rsidRDefault="00DE0567" w:rsidP="00DE0567">
            <w:pPr>
              <w:jc w:val="center"/>
              <w:rPr>
                <w:sz w:val="24"/>
              </w:rPr>
            </w:pPr>
            <w:r w:rsidRPr="009E7DA3">
              <w:rPr>
                <w:sz w:val="24"/>
              </w:rPr>
              <w:t>124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567" w:rsidRPr="009E7DA3" w:rsidRDefault="00DE0567" w:rsidP="00DE0567">
            <w:pPr>
              <w:jc w:val="center"/>
              <w:rPr>
                <w:sz w:val="24"/>
              </w:rPr>
            </w:pPr>
            <w:r w:rsidRPr="009E7DA3">
              <w:rPr>
                <w:sz w:val="24"/>
              </w:rPr>
              <w:t>124</w:t>
            </w:r>
          </w:p>
        </w:tc>
      </w:tr>
      <w:tr w:rsidR="009E7DA3" w:rsidRPr="009E7DA3" w:rsidTr="00856B6F">
        <w:trPr>
          <w:trHeight w:val="4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567" w:rsidRPr="009E7DA3" w:rsidRDefault="00DE0567" w:rsidP="00856B6F">
            <w:pPr>
              <w:rPr>
                <w:sz w:val="24"/>
              </w:rPr>
            </w:pPr>
            <w:r w:rsidRPr="009E7DA3">
              <w:rPr>
                <w:sz w:val="24"/>
              </w:rPr>
              <w:t xml:space="preserve">Вид текущего контроля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567" w:rsidRPr="009E7DA3" w:rsidRDefault="00DE0567" w:rsidP="00856B6F">
            <w:pPr>
              <w:jc w:val="center"/>
              <w:rPr>
                <w:sz w:val="24"/>
              </w:rPr>
            </w:pPr>
            <w:r w:rsidRPr="009E7DA3">
              <w:rPr>
                <w:sz w:val="24"/>
              </w:rPr>
              <w:t>эссе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567" w:rsidRPr="009E7DA3" w:rsidRDefault="00DE0567" w:rsidP="00856B6F">
            <w:pPr>
              <w:jc w:val="center"/>
              <w:rPr>
                <w:sz w:val="24"/>
              </w:rPr>
            </w:pPr>
            <w:r w:rsidRPr="009E7DA3">
              <w:rPr>
                <w:sz w:val="24"/>
              </w:rPr>
              <w:t>эссе</w:t>
            </w:r>
          </w:p>
        </w:tc>
      </w:tr>
      <w:tr w:rsidR="009E7DA3" w:rsidRPr="009E7DA3" w:rsidTr="00856B6F">
        <w:trPr>
          <w:trHeight w:val="411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567" w:rsidRPr="009E7DA3" w:rsidRDefault="00DE0567" w:rsidP="00856B6F">
            <w:pPr>
              <w:rPr>
                <w:sz w:val="24"/>
              </w:rPr>
            </w:pPr>
            <w:r w:rsidRPr="009E7DA3">
              <w:rPr>
                <w:sz w:val="24"/>
              </w:rPr>
              <w:t>Вид промежуточной аттестации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567" w:rsidRPr="009E7DA3" w:rsidRDefault="00DE0567" w:rsidP="00856B6F">
            <w:pPr>
              <w:jc w:val="center"/>
              <w:rPr>
                <w:sz w:val="24"/>
              </w:rPr>
            </w:pPr>
            <w:r w:rsidRPr="009E7DA3">
              <w:rPr>
                <w:sz w:val="24"/>
              </w:rPr>
              <w:t>экзамен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567" w:rsidRPr="009E7DA3" w:rsidRDefault="00DE0567" w:rsidP="00856B6F">
            <w:pPr>
              <w:jc w:val="center"/>
              <w:rPr>
                <w:sz w:val="24"/>
              </w:rPr>
            </w:pPr>
            <w:r w:rsidRPr="009E7DA3">
              <w:rPr>
                <w:sz w:val="24"/>
              </w:rPr>
              <w:t>экзамен</w:t>
            </w:r>
          </w:p>
        </w:tc>
      </w:tr>
    </w:tbl>
    <w:p w:rsidR="00DE0567" w:rsidRPr="009E7DA3" w:rsidRDefault="00DE0567" w:rsidP="00361A7B">
      <w:pPr>
        <w:rPr>
          <w:lang w:val="en-US"/>
        </w:rPr>
      </w:pPr>
    </w:p>
    <w:p w:rsidR="00484A86" w:rsidRPr="009E7DA3" w:rsidRDefault="00484A86" w:rsidP="00C7121F">
      <w:pPr>
        <w:pStyle w:val="1"/>
        <w:spacing w:before="0" w:after="0"/>
      </w:pPr>
      <w:bookmarkStart w:id="8" w:name="_Toc33521473"/>
      <w:r w:rsidRPr="009E7DA3"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7"/>
      <w:bookmarkEnd w:id="8"/>
    </w:p>
    <w:p w:rsidR="00704CAE" w:rsidRPr="009E7DA3" w:rsidRDefault="00704CAE" w:rsidP="00C7121F">
      <w:pPr>
        <w:pStyle w:val="1"/>
        <w:spacing w:before="0" w:after="0"/>
      </w:pPr>
      <w:bookmarkStart w:id="9" w:name="_Toc33521474"/>
      <w:r w:rsidRPr="009E7DA3">
        <w:t>5.</w:t>
      </w:r>
      <w:r w:rsidR="001C1174" w:rsidRPr="009E7DA3">
        <w:t>1.</w:t>
      </w:r>
      <w:r w:rsidRPr="009E7DA3">
        <w:t xml:space="preserve"> Содержание дисциплины</w:t>
      </w:r>
      <w:bookmarkEnd w:id="9"/>
    </w:p>
    <w:p w:rsidR="00704CAE" w:rsidRPr="009E7DA3" w:rsidRDefault="00704CAE" w:rsidP="00C7121F">
      <w:pPr>
        <w:spacing w:line="360" w:lineRule="auto"/>
        <w:ind w:firstLine="709"/>
        <w:rPr>
          <w:b/>
          <w:i/>
        </w:rPr>
      </w:pPr>
      <w:bookmarkStart w:id="10" w:name="_Toc427600173"/>
      <w:r w:rsidRPr="009E7DA3">
        <w:rPr>
          <w:b/>
          <w:i/>
        </w:rPr>
        <w:t xml:space="preserve">Тема 1. </w:t>
      </w:r>
      <w:bookmarkEnd w:id="10"/>
      <w:r w:rsidR="00AA715C" w:rsidRPr="009E7DA3">
        <w:rPr>
          <w:b/>
          <w:i/>
        </w:rPr>
        <w:t>Смена парадигмы в корпоративных курсах</w:t>
      </w:r>
      <w:r w:rsidR="00D548F7" w:rsidRPr="009E7DA3">
        <w:rPr>
          <w:b/>
          <w:i/>
        </w:rPr>
        <w:t xml:space="preserve"> как результат финансовых трансформаций в экономике</w:t>
      </w:r>
    </w:p>
    <w:p w:rsidR="00704CAE" w:rsidRPr="009E7DA3" w:rsidRDefault="00704CAE" w:rsidP="00C7121F">
      <w:pPr>
        <w:spacing w:line="360" w:lineRule="auto"/>
        <w:ind w:firstLine="709"/>
      </w:pPr>
      <w:r w:rsidRPr="009E7DA3">
        <w:t xml:space="preserve">Системные трансформации как </w:t>
      </w:r>
      <w:proofErr w:type="spellStart"/>
      <w:r w:rsidRPr="009E7DA3">
        <w:t>мегатенденции</w:t>
      </w:r>
      <w:proofErr w:type="spellEnd"/>
      <w:r w:rsidRPr="009E7DA3">
        <w:t xml:space="preserve"> 2-й половины </w:t>
      </w:r>
      <w:r w:rsidRPr="009E7DA3">
        <w:rPr>
          <w:szCs w:val="28"/>
        </w:rPr>
        <w:t>(</w:t>
      </w:r>
      <w:r w:rsidRPr="009E7DA3">
        <w:rPr>
          <w:rFonts w:eastAsia="Arial Unicode MS"/>
          <w:szCs w:val="28"/>
        </w:rPr>
        <w:t>последней четверти)</w:t>
      </w:r>
      <w:r w:rsidRPr="009E7DA3">
        <w:rPr>
          <w:szCs w:val="28"/>
        </w:rPr>
        <w:t xml:space="preserve"> ХХ века. </w:t>
      </w:r>
      <w:r w:rsidR="00A84E20" w:rsidRPr="009E7DA3">
        <w:rPr>
          <w:szCs w:val="28"/>
        </w:rPr>
        <w:t>Феномен «финансы ради финансов» как</w:t>
      </w:r>
      <w:r w:rsidRPr="009E7DA3">
        <w:rPr>
          <w:szCs w:val="28"/>
        </w:rPr>
        <w:t xml:space="preserve"> форм</w:t>
      </w:r>
      <w:r w:rsidR="00A84E20" w:rsidRPr="009E7DA3">
        <w:rPr>
          <w:szCs w:val="28"/>
        </w:rPr>
        <w:t>а</w:t>
      </w:r>
      <w:r w:rsidRPr="009E7DA3">
        <w:rPr>
          <w:szCs w:val="28"/>
        </w:rPr>
        <w:t xml:space="preserve"> проявления </w:t>
      </w:r>
      <w:r w:rsidR="00A84E20" w:rsidRPr="009E7DA3">
        <w:rPr>
          <w:szCs w:val="28"/>
        </w:rPr>
        <w:t xml:space="preserve">финансовых </w:t>
      </w:r>
      <w:r w:rsidRPr="009E7DA3">
        <w:rPr>
          <w:szCs w:val="28"/>
        </w:rPr>
        <w:t>трансформаций</w:t>
      </w:r>
      <w:r w:rsidR="00A84E20" w:rsidRPr="009E7DA3">
        <w:rPr>
          <w:szCs w:val="28"/>
        </w:rPr>
        <w:t xml:space="preserve"> на макроуровне. Т</w:t>
      </w:r>
      <w:r w:rsidR="00A84E20" w:rsidRPr="009E7DA3">
        <w:t>рансформации на отраслевых рынках</w:t>
      </w:r>
      <w:r w:rsidR="004260F6" w:rsidRPr="009E7DA3">
        <w:t xml:space="preserve">: </w:t>
      </w:r>
      <w:r w:rsidR="004260F6" w:rsidRPr="009E7DA3">
        <w:rPr>
          <w:lang w:val="en-US"/>
        </w:rPr>
        <w:t>FinTech</w:t>
      </w:r>
      <w:r w:rsidR="004260F6" w:rsidRPr="009E7DA3">
        <w:t xml:space="preserve"> как форма проявления системных трансформаций на финансовом рынке</w:t>
      </w:r>
      <w:r w:rsidR="00A84E20" w:rsidRPr="009E7DA3">
        <w:t>. Трансформации в</w:t>
      </w:r>
      <w:r w:rsidRPr="009E7DA3">
        <w:t xml:space="preserve"> финансово</w:t>
      </w:r>
      <w:r w:rsidR="00A84E20" w:rsidRPr="009E7DA3">
        <w:t>м</w:t>
      </w:r>
      <w:r w:rsidRPr="009E7DA3">
        <w:t xml:space="preserve"> поведени</w:t>
      </w:r>
      <w:r w:rsidR="00A84E20" w:rsidRPr="009E7DA3">
        <w:t>и</w:t>
      </w:r>
      <w:r w:rsidRPr="009E7DA3">
        <w:t xml:space="preserve"> и мышлени</w:t>
      </w:r>
      <w:r w:rsidR="00A84E20" w:rsidRPr="009E7DA3">
        <w:t>и</w:t>
      </w:r>
      <w:r w:rsidRPr="009E7DA3">
        <w:t xml:space="preserve"> экономических агентов</w:t>
      </w:r>
      <w:r w:rsidR="004260F6" w:rsidRPr="009E7DA3">
        <w:t>: от модели «экономического человека» к поведенческим финансам</w:t>
      </w:r>
      <w:r w:rsidRPr="009E7DA3">
        <w:t xml:space="preserve">. Смена парадигмы в корпоративных курсах: </w:t>
      </w:r>
      <w:r w:rsidR="00D548F7" w:rsidRPr="009E7DA3">
        <w:t>с</w:t>
      </w:r>
      <w:r w:rsidRPr="009E7DA3">
        <w:t>равнительная оценка учетной (затратной) и финансовой (стоимостной) моделей измерения и управления.</w:t>
      </w:r>
    </w:p>
    <w:p w:rsidR="00D548F7" w:rsidRPr="009E7DA3" w:rsidRDefault="0057171E" w:rsidP="00C7121F">
      <w:pPr>
        <w:spacing w:line="360" w:lineRule="auto"/>
        <w:ind w:firstLine="709"/>
      </w:pPr>
      <w:r w:rsidRPr="009E7DA3">
        <w:t xml:space="preserve">Финансовая информация и ее роль в условиях информатизации и </w:t>
      </w:r>
      <w:proofErr w:type="spellStart"/>
      <w:r w:rsidRPr="009E7DA3">
        <w:t>финансизации</w:t>
      </w:r>
      <w:proofErr w:type="spellEnd"/>
      <w:r w:rsidRPr="009E7DA3">
        <w:t xml:space="preserve">. </w:t>
      </w:r>
      <w:r w:rsidR="00A84E20" w:rsidRPr="009E7DA3">
        <w:t>Модели</w:t>
      </w:r>
      <w:r w:rsidR="00AE3C9A" w:rsidRPr="009E7DA3">
        <w:t xml:space="preserve"> и стандарты</w:t>
      </w:r>
      <w:r w:rsidR="00A84E20" w:rsidRPr="009E7DA3">
        <w:t xml:space="preserve"> раскрытия корпоративной финансовой информации</w:t>
      </w:r>
      <w:r w:rsidR="00AA7E8D" w:rsidRPr="009E7DA3">
        <w:t>.</w:t>
      </w:r>
      <w:r w:rsidR="00FD4ADC">
        <w:t xml:space="preserve"> </w:t>
      </w:r>
      <w:proofErr w:type="gramStart"/>
      <w:r w:rsidR="00AE3C9A" w:rsidRPr="009E7DA3">
        <w:t>«</w:t>
      </w:r>
      <w:proofErr w:type="gramEnd"/>
      <w:r w:rsidR="00AE3C9A" w:rsidRPr="009E7DA3">
        <w:t xml:space="preserve">Бархатная революция» финансового </w:t>
      </w:r>
      <w:proofErr w:type="spellStart"/>
      <w:r w:rsidR="00AE3C9A" w:rsidRPr="009E7DA3">
        <w:t>репортинга</w:t>
      </w:r>
      <w:proofErr w:type="spellEnd"/>
      <w:r w:rsidR="00AE3C9A" w:rsidRPr="009E7DA3">
        <w:t xml:space="preserve">: </w:t>
      </w:r>
      <w:r w:rsidR="00D3590D" w:rsidRPr="009E7DA3">
        <w:t xml:space="preserve">концепция «финансовой витрины», </w:t>
      </w:r>
      <w:r w:rsidR="00AE3C9A" w:rsidRPr="009E7DA3">
        <w:t xml:space="preserve">стандарт </w:t>
      </w:r>
      <w:r w:rsidR="00AE3C9A" w:rsidRPr="009E7DA3">
        <w:rPr>
          <w:lang w:val="en-US"/>
        </w:rPr>
        <w:t>GRI</w:t>
      </w:r>
      <w:r w:rsidR="00AE3C9A" w:rsidRPr="009E7DA3">
        <w:t>, концепция интегрированного отчета (</w:t>
      </w:r>
      <w:r w:rsidR="00AE3C9A" w:rsidRPr="009E7DA3">
        <w:rPr>
          <w:lang w:val="en-US"/>
        </w:rPr>
        <w:t>G</w:t>
      </w:r>
      <w:r w:rsidR="00AE3C9A" w:rsidRPr="009E7DA3">
        <w:t xml:space="preserve">4). </w:t>
      </w:r>
    </w:p>
    <w:p w:rsidR="00AA7E8D" w:rsidRPr="009E7DA3" w:rsidRDefault="0057171E" w:rsidP="00C7121F">
      <w:pPr>
        <w:spacing w:line="360" w:lineRule="auto"/>
        <w:ind w:firstLine="709"/>
      </w:pPr>
      <w:r w:rsidRPr="009E7DA3">
        <w:t>«Финансовое здоровье» компании</w:t>
      </w:r>
      <w:r w:rsidR="00D3590D" w:rsidRPr="009E7DA3">
        <w:t>: о</w:t>
      </w:r>
      <w:r w:rsidRPr="009E7DA3">
        <w:t xml:space="preserve">сновные контуры финансовых интересов и </w:t>
      </w:r>
      <w:r w:rsidR="00D3590D" w:rsidRPr="009E7DA3">
        <w:t>проекции диагностирования. Т</w:t>
      </w:r>
      <w:r w:rsidR="004F54CE" w:rsidRPr="009E7DA3">
        <w:t xml:space="preserve">рансформации в финансовых измерениях: от бухгалтерской традиции </w:t>
      </w:r>
      <w:r w:rsidR="00AA7E8D" w:rsidRPr="009E7DA3">
        <w:t>К-анализа (коэффициентного анализа)</w:t>
      </w:r>
      <w:r w:rsidR="004F54CE" w:rsidRPr="009E7DA3">
        <w:t xml:space="preserve"> к «войне метрик»</w:t>
      </w:r>
      <w:r w:rsidR="00AA7E8D" w:rsidRPr="009E7DA3">
        <w:t xml:space="preserve">. </w:t>
      </w:r>
    </w:p>
    <w:p w:rsidR="00AE3C9A" w:rsidRPr="009E7DA3" w:rsidRDefault="00704CAE" w:rsidP="00C7121F">
      <w:pPr>
        <w:spacing w:line="360" w:lineRule="auto"/>
        <w:ind w:firstLine="709"/>
      </w:pPr>
      <w:r w:rsidRPr="009E7DA3">
        <w:t>Логика современной трансформации прибыли: бухгалтерская прибыль (</w:t>
      </w:r>
      <w:r w:rsidRPr="009E7DA3">
        <w:rPr>
          <w:lang w:val="en-US"/>
        </w:rPr>
        <w:t>GP</w:t>
      </w:r>
      <w:r w:rsidRPr="009E7DA3">
        <w:t>) – экономическая прибыль (</w:t>
      </w:r>
      <w:r w:rsidRPr="009E7DA3">
        <w:rPr>
          <w:lang w:val="en-US"/>
        </w:rPr>
        <w:t>EP</w:t>
      </w:r>
      <w:r w:rsidRPr="009E7DA3">
        <w:t>) – экономическая добавленная стоимость (</w:t>
      </w:r>
      <w:r w:rsidRPr="009E7DA3">
        <w:rPr>
          <w:lang w:val="en-US"/>
        </w:rPr>
        <w:t>EVA</w:t>
      </w:r>
      <w:r w:rsidRPr="009E7DA3">
        <w:t xml:space="preserve">) – </w:t>
      </w:r>
      <w:r w:rsidRPr="009E7DA3">
        <w:rPr>
          <w:lang w:val="en-US"/>
        </w:rPr>
        <w:t>EBITDA</w:t>
      </w:r>
      <w:r w:rsidRPr="009E7DA3">
        <w:t>; расчетные технологии, п</w:t>
      </w:r>
      <w:r w:rsidRPr="009E7DA3">
        <w:rPr>
          <w:szCs w:val="28"/>
        </w:rPr>
        <w:t xml:space="preserve">оложительные и отрицательные стороны применения </w:t>
      </w:r>
      <w:r w:rsidRPr="009E7DA3">
        <w:rPr>
          <w:szCs w:val="28"/>
          <w:lang w:val="en-US"/>
        </w:rPr>
        <w:t>EBITDA</w:t>
      </w:r>
      <w:r w:rsidRPr="009E7DA3">
        <w:rPr>
          <w:szCs w:val="28"/>
        </w:rPr>
        <w:t xml:space="preserve"> на практике.</w:t>
      </w:r>
      <w:r w:rsidRPr="009E7DA3">
        <w:t xml:space="preserve"> Трансформация представлений о ликвидности: ликвидность активов – ликвидность баланса – ликвидность компании/бизнеса – ликвидность капитала для собственников (FCFE как </w:t>
      </w:r>
      <w:r w:rsidRPr="009E7DA3">
        <w:lastRenderedPageBreak/>
        <w:t>характеристика ликвидности капитала). Трансформация точки безубыточности в точку стратегического разрушения стоимости (</w:t>
      </w:r>
      <w:proofErr w:type="spellStart"/>
      <w:r w:rsidRPr="009E7DA3">
        <w:t>valuebreak-even</w:t>
      </w:r>
      <w:proofErr w:type="spellEnd"/>
      <w:r w:rsidRPr="009E7DA3">
        <w:t xml:space="preserve">) и определение нулевой экономической прибыли, за границами которой начинается приращение стоимости компании. Трансформации в измерении операционного рычага: эффект операционного рычага – </w:t>
      </w:r>
      <w:r w:rsidRPr="009E7DA3">
        <w:rPr>
          <w:lang w:val="en-US"/>
        </w:rPr>
        <w:t>EVA</w:t>
      </w:r>
      <w:r w:rsidRPr="009E7DA3">
        <w:t>-</w:t>
      </w:r>
      <w:proofErr w:type="spellStart"/>
      <w:proofErr w:type="gramStart"/>
      <w:r w:rsidRPr="009E7DA3">
        <w:t>леверидж.</w:t>
      </w:r>
      <w:bookmarkStart w:id="11" w:name="_Hlk500092722"/>
      <w:r w:rsidR="00AE3C9A" w:rsidRPr="009E7DA3">
        <w:t>Трансформации</w:t>
      </w:r>
      <w:proofErr w:type="spellEnd"/>
      <w:proofErr w:type="gramEnd"/>
      <w:r w:rsidR="00AE3C9A" w:rsidRPr="009E7DA3">
        <w:t xml:space="preserve"> в измерении денежного оборота (денежная трактовка капитала, концепции денежного потока, временной стоимости денег, </w:t>
      </w:r>
      <w:r w:rsidR="00AE3C9A" w:rsidRPr="009E7DA3">
        <w:rPr>
          <w:lang w:val="en-US"/>
        </w:rPr>
        <w:t>DCF</w:t>
      </w:r>
      <w:r w:rsidR="00DD69A3" w:rsidRPr="009E7DA3">
        <w:t>–</w:t>
      </w:r>
      <w:proofErr w:type="spellStart"/>
      <w:r w:rsidR="00AE3C9A" w:rsidRPr="009E7DA3">
        <w:t>DiscountedCashFlow</w:t>
      </w:r>
      <w:proofErr w:type="spellEnd"/>
      <w:r w:rsidR="00AE3C9A" w:rsidRPr="009E7DA3">
        <w:t xml:space="preserve">, </w:t>
      </w:r>
      <w:r w:rsidR="00AE3C9A" w:rsidRPr="009E7DA3">
        <w:rPr>
          <w:lang w:val="en-US"/>
        </w:rPr>
        <w:t>CVA</w:t>
      </w:r>
      <w:r w:rsidR="00AE3C9A" w:rsidRPr="009E7DA3">
        <w:t xml:space="preserve">, </w:t>
      </w:r>
      <w:r w:rsidR="00AE3C9A" w:rsidRPr="009E7DA3">
        <w:rPr>
          <w:lang w:val="en-US"/>
        </w:rPr>
        <w:t>FCF</w:t>
      </w:r>
      <w:r w:rsidR="00AE3C9A" w:rsidRPr="009E7DA3">
        <w:t xml:space="preserve">, </w:t>
      </w:r>
      <w:r w:rsidR="00AE3C9A" w:rsidRPr="009E7DA3">
        <w:rPr>
          <w:lang w:val="en-US"/>
        </w:rPr>
        <w:t>CFROI</w:t>
      </w:r>
      <w:r w:rsidR="00AE3C9A" w:rsidRPr="009E7DA3">
        <w:t xml:space="preserve"> и др.)</w:t>
      </w:r>
      <w:bookmarkEnd w:id="11"/>
      <w:r w:rsidR="00AE3C9A" w:rsidRPr="009E7DA3">
        <w:t>.</w:t>
      </w:r>
    </w:p>
    <w:p w:rsidR="00704CAE" w:rsidRPr="009E7DA3" w:rsidRDefault="00D3590D" w:rsidP="00C7121F">
      <w:pPr>
        <w:spacing w:line="360" w:lineRule="auto"/>
        <w:ind w:firstLine="709"/>
        <w:rPr>
          <w:szCs w:val="28"/>
        </w:rPr>
      </w:pPr>
      <w:r w:rsidRPr="009E7DA3">
        <w:rPr>
          <w:szCs w:val="28"/>
        </w:rPr>
        <w:t xml:space="preserve">«Новые» </w:t>
      </w:r>
      <w:r w:rsidR="008474D4" w:rsidRPr="009E7DA3">
        <w:rPr>
          <w:szCs w:val="28"/>
        </w:rPr>
        <w:t>индикатор</w:t>
      </w:r>
      <w:r w:rsidRPr="009E7DA3">
        <w:rPr>
          <w:szCs w:val="28"/>
        </w:rPr>
        <w:t>ы</w:t>
      </w:r>
      <w:r w:rsidR="008474D4" w:rsidRPr="009E7DA3">
        <w:rPr>
          <w:szCs w:val="28"/>
        </w:rPr>
        <w:t xml:space="preserve"> стратегической результативности корпоративного менеджмента</w:t>
      </w:r>
      <w:r w:rsidRPr="009E7DA3">
        <w:rPr>
          <w:szCs w:val="28"/>
        </w:rPr>
        <w:t xml:space="preserve"> (ключевые индикаторы </w:t>
      </w:r>
      <w:r w:rsidRPr="009E7DA3">
        <w:rPr>
          <w:szCs w:val="28"/>
          <w:lang w:val="en-US"/>
        </w:rPr>
        <w:t>VBM</w:t>
      </w:r>
      <w:r w:rsidRPr="009E7DA3">
        <w:rPr>
          <w:szCs w:val="28"/>
        </w:rPr>
        <w:t xml:space="preserve">-концепции, коэффициент </w:t>
      </w:r>
      <w:proofErr w:type="spellStart"/>
      <w:r w:rsidRPr="009E7DA3">
        <w:rPr>
          <w:szCs w:val="28"/>
        </w:rPr>
        <w:t>Тобина</w:t>
      </w:r>
      <w:proofErr w:type="spellEnd"/>
      <w:r w:rsidR="008474D4" w:rsidRPr="009E7DA3">
        <w:rPr>
          <w:szCs w:val="28"/>
        </w:rPr>
        <w:t xml:space="preserve"> - </w:t>
      </w:r>
      <w:r w:rsidR="00484A86" w:rsidRPr="009E7DA3">
        <w:rPr>
          <w:szCs w:val="28"/>
          <w:lang w:val="en-US"/>
        </w:rPr>
        <w:t>q</w:t>
      </w:r>
      <w:r w:rsidR="00484A86" w:rsidRPr="009E7DA3">
        <w:rPr>
          <w:szCs w:val="28"/>
        </w:rPr>
        <w:t>-</w:t>
      </w:r>
      <w:proofErr w:type="spellStart"/>
      <w:r w:rsidR="00484A86" w:rsidRPr="009E7DA3">
        <w:rPr>
          <w:szCs w:val="28"/>
        </w:rPr>
        <w:t>Тобин</w:t>
      </w:r>
      <w:proofErr w:type="spellEnd"/>
      <w:r w:rsidRPr="009E7DA3">
        <w:rPr>
          <w:szCs w:val="28"/>
        </w:rPr>
        <w:t xml:space="preserve">, коэффициенты-мультипликаторы </w:t>
      </w:r>
      <w:r w:rsidRPr="009E7DA3">
        <w:rPr>
          <w:szCs w:val="28"/>
          <w:lang w:val="en-US"/>
        </w:rPr>
        <w:t>P</w:t>
      </w:r>
      <w:r w:rsidRPr="009E7DA3">
        <w:rPr>
          <w:szCs w:val="28"/>
        </w:rPr>
        <w:t>/</w:t>
      </w:r>
      <w:r w:rsidRPr="009E7DA3">
        <w:rPr>
          <w:szCs w:val="28"/>
          <w:lang w:val="en-US"/>
        </w:rPr>
        <w:t>A</w:t>
      </w:r>
      <w:r w:rsidRPr="009E7DA3">
        <w:rPr>
          <w:szCs w:val="28"/>
        </w:rPr>
        <w:t xml:space="preserve"> (</w:t>
      </w:r>
      <w:r w:rsidRPr="009E7DA3">
        <w:rPr>
          <w:szCs w:val="28"/>
          <w:lang w:val="en-US"/>
        </w:rPr>
        <w:t>P</w:t>
      </w:r>
      <w:r w:rsidRPr="009E7DA3">
        <w:rPr>
          <w:szCs w:val="28"/>
        </w:rPr>
        <w:t>/</w:t>
      </w:r>
      <w:r w:rsidRPr="009E7DA3">
        <w:rPr>
          <w:szCs w:val="28"/>
          <w:lang w:val="en-US"/>
        </w:rPr>
        <w:t>BVA</w:t>
      </w:r>
      <w:r w:rsidRPr="009E7DA3">
        <w:rPr>
          <w:szCs w:val="28"/>
        </w:rPr>
        <w:t xml:space="preserve">), </w:t>
      </w:r>
      <w:r w:rsidRPr="009E7DA3">
        <w:rPr>
          <w:szCs w:val="28"/>
          <w:lang w:val="en-US"/>
        </w:rPr>
        <w:t>P</w:t>
      </w:r>
      <w:r w:rsidRPr="009E7DA3">
        <w:rPr>
          <w:szCs w:val="28"/>
        </w:rPr>
        <w:t>/</w:t>
      </w:r>
      <w:r w:rsidRPr="009E7DA3">
        <w:rPr>
          <w:szCs w:val="28"/>
          <w:lang w:val="en-US"/>
        </w:rPr>
        <w:t>S</w:t>
      </w:r>
      <w:r w:rsidRPr="009E7DA3">
        <w:rPr>
          <w:szCs w:val="28"/>
        </w:rPr>
        <w:t xml:space="preserve">, </w:t>
      </w:r>
      <w:r w:rsidRPr="009E7DA3">
        <w:rPr>
          <w:szCs w:val="28"/>
          <w:lang w:val="en-US"/>
        </w:rPr>
        <w:t>P</w:t>
      </w:r>
      <w:r w:rsidRPr="009E7DA3">
        <w:rPr>
          <w:szCs w:val="28"/>
        </w:rPr>
        <w:t>/</w:t>
      </w:r>
      <w:r w:rsidRPr="009E7DA3">
        <w:rPr>
          <w:szCs w:val="28"/>
          <w:lang w:val="en-US"/>
        </w:rPr>
        <w:t>E</w:t>
      </w:r>
      <w:r w:rsidRPr="009E7DA3">
        <w:rPr>
          <w:szCs w:val="28"/>
        </w:rPr>
        <w:t xml:space="preserve"> и др.) и «новые» системы финансового измерения (</w:t>
      </w:r>
      <w:r w:rsidR="008474D4" w:rsidRPr="009E7DA3">
        <w:rPr>
          <w:szCs w:val="28"/>
        </w:rPr>
        <w:t>сбалансированная система показателей Нортона — Каплана (</w:t>
      </w:r>
      <w:proofErr w:type="spellStart"/>
      <w:r w:rsidR="008474D4" w:rsidRPr="009E7DA3">
        <w:rPr>
          <w:szCs w:val="28"/>
        </w:rPr>
        <w:t>BalancedScorecard</w:t>
      </w:r>
      <w:proofErr w:type="spellEnd"/>
      <w:r w:rsidR="008474D4" w:rsidRPr="009E7DA3">
        <w:rPr>
          <w:szCs w:val="28"/>
        </w:rPr>
        <w:t>, BSC)</w:t>
      </w:r>
      <w:r w:rsidR="00477641" w:rsidRPr="009E7DA3">
        <w:rPr>
          <w:szCs w:val="28"/>
        </w:rPr>
        <w:t xml:space="preserve">, </w:t>
      </w:r>
      <w:r w:rsidR="008474D4" w:rsidRPr="009E7DA3">
        <w:rPr>
          <w:szCs w:val="28"/>
        </w:rPr>
        <w:t xml:space="preserve">система стратегических карт </w:t>
      </w:r>
      <w:proofErr w:type="spellStart"/>
      <w:r w:rsidR="008474D4" w:rsidRPr="009E7DA3">
        <w:rPr>
          <w:szCs w:val="28"/>
        </w:rPr>
        <w:t>Мейселя</w:t>
      </w:r>
      <w:proofErr w:type="spellEnd"/>
      <w:r w:rsidR="008474D4" w:rsidRPr="009E7DA3">
        <w:rPr>
          <w:szCs w:val="28"/>
        </w:rPr>
        <w:t xml:space="preserve"> (</w:t>
      </w:r>
      <w:proofErr w:type="spellStart"/>
      <w:r w:rsidR="008474D4" w:rsidRPr="009E7DA3">
        <w:rPr>
          <w:szCs w:val="28"/>
        </w:rPr>
        <w:t>L.S.Maisel</w:t>
      </w:r>
      <w:proofErr w:type="spellEnd"/>
      <w:r w:rsidR="008474D4" w:rsidRPr="009E7DA3">
        <w:rPr>
          <w:szCs w:val="28"/>
        </w:rPr>
        <w:t>)</w:t>
      </w:r>
      <w:r w:rsidR="00477641" w:rsidRPr="009E7DA3">
        <w:rPr>
          <w:szCs w:val="28"/>
        </w:rPr>
        <w:t xml:space="preserve">, </w:t>
      </w:r>
      <w:r w:rsidR="008474D4" w:rsidRPr="009E7DA3">
        <w:rPr>
          <w:szCs w:val="28"/>
        </w:rPr>
        <w:t>пирамида эффективности Мак-</w:t>
      </w:r>
      <w:proofErr w:type="spellStart"/>
      <w:r w:rsidR="008474D4" w:rsidRPr="009E7DA3">
        <w:rPr>
          <w:szCs w:val="28"/>
        </w:rPr>
        <w:t>Нейра</w:t>
      </w:r>
      <w:proofErr w:type="spellEnd"/>
      <w:r w:rsidR="008474D4" w:rsidRPr="009E7DA3">
        <w:rPr>
          <w:szCs w:val="28"/>
        </w:rPr>
        <w:t xml:space="preserve"> — Ланча — Кросса (</w:t>
      </w:r>
      <w:r w:rsidR="008474D4" w:rsidRPr="009E7DA3">
        <w:rPr>
          <w:szCs w:val="28"/>
          <w:lang w:val="en-US"/>
        </w:rPr>
        <w:t>C</w:t>
      </w:r>
      <w:r w:rsidR="008474D4" w:rsidRPr="009E7DA3">
        <w:rPr>
          <w:szCs w:val="28"/>
        </w:rPr>
        <w:t>.</w:t>
      </w:r>
      <w:r w:rsidR="008474D4" w:rsidRPr="009E7DA3">
        <w:rPr>
          <w:szCs w:val="28"/>
          <w:lang w:val="en-US"/>
        </w:rPr>
        <w:t>J</w:t>
      </w:r>
      <w:r w:rsidR="008474D4" w:rsidRPr="009E7DA3">
        <w:rPr>
          <w:szCs w:val="28"/>
        </w:rPr>
        <w:t>.</w:t>
      </w:r>
      <w:r w:rsidR="008474D4" w:rsidRPr="009E7DA3">
        <w:rPr>
          <w:szCs w:val="28"/>
          <w:lang w:val="en-US"/>
        </w:rPr>
        <w:t>McNair</w:t>
      </w:r>
      <w:r w:rsidR="008474D4" w:rsidRPr="009E7DA3">
        <w:rPr>
          <w:szCs w:val="28"/>
        </w:rPr>
        <w:t xml:space="preserve">, </w:t>
      </w:r>
      <w:r w:rsidR="008474D4" w:rsidRPr="009E7DA3">
        <w:rPr>
          <w:szCs w:val="28"/>
          <w:lang w:val="en-US"/>
        </w:rPr>
        <w:t>R</w:t>
      </w:r>
      <w:r w:rsidR="008474D4" w:rsidRPr="009E7DA3">
        <w:rPr>
          <w:szCs w:val="28"/>
        </w:rPr>
        <w:t>.</w:t>
      </w:r>
      <w:r w:rsidR="008474D4" w:rsidRPr="009E7DA3">
        <w:rPr>
          <w:szCs w:val="28"/>
          <w:lang w:val="en-US"/>
        </w:rPr>
        <w:t>L</w:t>
      </w:r>
      <w:r w:rsidR="008474D4" w:rsidRPr="009E7DA3">
        <w:rPr>
          <w:szCs w:val="28"/>
        </w:rPr>
        <w:t>.</w:t>
      </w:r>
      <w:r w:rsidR="008474D4" w:rsidRPr="009E7DA3">
        <w:rPr>
          <w:szCs w:val="28"/>
          <w:lang w:val="en-US"/>
        </w:rPr>
        <w:t>Lunch</w:t>
      </w:r>
      <w:r w:rsidR="008474D4" w:rsidRPr="009E7DA3">
        <w:rPr>
          <w:szCs w:val="28"/>
        </w:rPr>
        <w:t xml:space="preserve">, </w:t>
      </w:r>
      <w:r w:rsidR="008474D4" w:rsidRPr="009E7DA3">
        <w:rPr>
          <w:szCs w:val="28"/>
          <w:lang w:val="en-US"/>
        </w:rPr>
        <w:t>K</w:t>
      </w:r>
      <w:r w:rsidR="008474D4" w:rsidRPr="009E7DA3">
        <w:rPr>
          <w:szCs w:val="28"/>
        </w:rPr>
        <w:t>.</w:t>
      </w:r>
      <w:r w:rsidR="008474D4" w:rsidRPr="009E7DA3">
        <w:rPr>
          <w:szCs w:val="28"/>
          <w:lang w:val="en-US"/>
        </w:rPr>
        <w:t>F</w:t>
      </w:r>
      <w:r w:rsidR="008474D4" w:rsidRPr="009E7DA3">
        <w:rPr>
          <w:szCs w:val="28"/>
        </w:rPr>
        <w:t>.</w:t>
      </w:r>
      <w:r w:rsidR="008474D4" w:rsidRPr="009E7DA3">
        <w:rPr>
          <w:szCs w:val="28"/>
          <w:lang w:val="en-US"/>
        </w:rPr>
        <w:t>Cross</w:t>
      </w:r>
      <w:r w:rsidR="00477641" w:rsidRPr="009E7DA3">
        <w:rPr>
          <w:szCs w:val="28"/>
        </w:rPr>
        <w:t>)</w:t>
      </w:r>
      <w:r w:rsidR="008474D4" w:rsidRPr="009E7DA3">
        <w:rPr>
          <w:szCs w:val="28"/>
        </w:rPr>
        <w:t xml:space="preserve"> и др.)</w:t>
      </w:r>
      <w:r w:rsidRPr="009E7DA3">
        <w:rPr>
          <w:szCs w:val="28"/>
        </w:rPr>
        <w:t>. Особенности</w:t>
      </w:r>
      <w:r w:rsidR="00704CAE" w:rsidRPr="009E7DA3">
        <w:rPr>
          <w:szCs w:val="28"/>
        </w:rPr>
        <w:t xml:space="preserve"> их применени</w:t>
      </w:r>
      <w:r w:rsidRPr="009E7DA3">
        <w:rPr>
          <w:szCs w:val="28"/>
        </w:rPr>
        <w:t>я</w:t>
      </w:r>
      <w:r w:rsidR="00704CAE" w:rsidRPr="009E7DA3">
        <w:rPr>
          <w:szCs w:val="28"/>
        </w:rPr>
        <w:t xml:space="preserve"> в финансовых практиках. </w:t>
      </w:r>
    </w:p>
    <w:p w:rsidR="00704CAE" w:rsidRPr="009E7DA3" w:rsidRDefault="00704CAE" w:rsidP="00C7121F">
      <w:pPr>
        <w:spacing w:line="360" w:lineRule="auto"/>
        <w:ind w:firstLine="709"/>
        <w:rPr>
          <w:b/>
          <w:i/>
        </w:rPr>
      </w:pPr>
      <w:bookmarkStart w:id="12" w:name="_Toc427600174"/>
      <w:r w:rsidRPr="009E7DA3">
        <w:rPr>
          <w:b/>
          <w:i/>
        </w:rPr>
        <w:t xml:space="preserve">Тема 2. Фондирование </w:t>
      </w:r>
      <w:r w:rsidR="00AA715C" w:rsidRPr="009E7DA3">
        <w:rPr>
          <w:b/>
          <w:i/>
        </w:rPr>
        <w:t xml:space="preserve">в коммерческих организациях. Стоимость </w:t>
      </w:r>
      <w:r w:rsidRPr="009E7DA3">
        <w:rPr>
          <w:b/>
          <w:i/>
        </w:rPr>
        <w:t xml:space="preserve">и структура капитала </w:t>
      </w:r>
      <w:bookmarkEnd w:id="12"/>
    </w:p>
    <w:p w:rsidR="00704CAE" w:rsidRPr="009E7DA3" w:rsidRDefault="00704CAE" w:rsidP="00C7121F">
      <w:pPr>
        <w:pStyle w:val="a3"/>
        <w:widowControl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7DA3">
        <w:rPr>
          <w:rFonts w:ascii="Times New Roman" w:hAnsi="Times New Roman"/>
          <w:sz w:val="28"/>
          <w:szCs w:val="28"/>
        </w:rPr>
        <w:t>Фондирование в коммерческих организациях. Варианты долгосрочного (для целей инвестирования) и краткосрочного (для нужд воспроизводства) фондирования.</w:t>
      </w:r>
    </w:p>
    <w:p w:rsidR="00F2105C" w:rsidRPr="009E7DA3" w:rsidRDefault="00F2105C" w:rsidP="00C7121F">
      <w:pPr>
        <w:spacing w:line="360" w:lineRule="auto"/>
        <w:ind w:firstLine="709"/>
      </w:pPr>
      <w:r w:rsidRPr="009E7DA3">
        <w:t>Особенности формирования и управления собственным (принципы разработки политики самофинансирования) и заемным (принципы разработки политики заимствований) капиталом.</w:t>
      </w:r>
    </w:p>
    <w:p w:rsidR="00FA70C8" w:rsidRPr="009E7DA3" w:rsidRDefault="00F2105C" w:rsidP="00C7121F">
      <w:pPr>
        <w:spacing w:line="360" w:lineRule="auto"/>
        <w:ind w:firstLine="709"/>
      </w:pPr>
      <w:r w:rsidRPr="009E7DA3">
        <w:t>Капитал, авансированный во внеоборотные активы: измерение и управление. Особенности управления нематериальной составляющей основного капитала.</w:t>
      </w:r>
      <w:r w:rsidR="00FA70C8" w:rsidRPr="009E7DA3">
        <w:t xml:space="preserve"> </w:t>
      </w:r>
    </w:p>
    <w:p w:rsidR="00F2105C" w:rsidRPr="009E7DA3" w:rsidRDefault="00F2105C" w:rsidP="00C7121F">
      <w:pPr>
        <w:spacing w:line="360" w:lineRule="auto"/>
        <w:ind w:firstLine="709"/>
      </w:pPr>
      <w:r w:rsidRPr="009E7DA3">
        <w:lastRenderedPageBreak/>
        <w:t>Капитал, авансированный в оборотные активы. Современные технологии управления запасами, дебиторской задолженностью, денежными средствами. Денежные потоки как основа корпоративной стоимости.</w:t>
      </w:r>
    </w:p>
    <w:p w:rsidR="00F2105C" w:rsidRPr="009E7DA3" w:rsidRDefault="00D3590D" w:rsidP="00C7121F">
      <w:pPr>
        <w:spacing w:line="360" w:lineRule="auto"/>
        <w:ind w:firstLine="709"/>
      </w:pPr>
      <w:r w:rsidRPr="009E7DA3">
        <w:t xml:space="preserve">Понятие стоимости </w:t>
      </w:r>
      <w:r w:rsidR="00B93D71" w:rsidRPr="009E7DA3">
        <w:t>капитала. Подходы к оценке с</w:t>
      </w:r>
      <w:r w:rsidR="00F2105C" w:rsidRPr="009E7DA3">
        <w:t>тоимост</w:t>
      </w:r>
      <w:r w:rsidR="00B93D71" w:rsidRPr="009E7DA3">
        <w:t>и</w:t>
      </w:r>
      <w:r w:rsidR="00F2105C" w:rsidRPr="009E7DA3">
        <w:t xml:space="preserve"> компании/бизнеса</w:t>
      </w:r>
      <w:r w:rsidR="00B93D71" w:rsidRPr="009E7DA3">
        <w:t xml:space="preserve"> (</w:t>
      </w:r>
      <w:r w:rsidR="00F2105C" w:rsidRPr="009E7DA3">
        <w:rPr>
          <w:szCs w:val="28"/>
        </w:rPr>
        <w:t>доходный, затратный и сравнительный</w:t>
      </w:r>
      <w:r w:rsidR="00B93D71" w:rsidRPr="009E7DA3">
        <w:rPr>
          <w:szCs w:val="28"/>
        </w:rPr>
        <w:t>)</w:t>
      </w:r>
      <w:r w:rsidR="00F2105C" w:rsidRPr="009E7DA3">
        <w:rPr>
          <w:szCs w:val="28"/>
        </w:rPr>
        <w:t>, их достоинства и недостатки</w:t>
      </w:r>
      <w:r w:rsidR="00B93D71" w:rsidRPr="009E7DA3">
        <w:rPr>
          <w:szCs w:val="28"/>
        </w:rPr>
        <w:t>, основные методы</w:t>
      </w:r>
      <w:r w:rsidR="00F2105C" w:rsidRPr="009E7DA3">
        <w:rPr>
          <w:szCs w:val="28"/>
        </w:rPr>
        <w:t xml:space="preserve">. </w:t>
      </w:r>
      <w:r w:rsidR="00F2105C" w:rsidRPr="009E7DA3">
        <w:t xml:space="preserve">Управление совокупным капиталом: критерии принятия финансовых решений в </w:t>
      </w:r>
      <w:r w:rsidR="00F2105C" w:rsidRPr="009E7DA3">
        <w:rPr>
          <w:lang w:val="en-US"/>
        </w:rPr>
        <w:t>asset</w:t>
      </w:r>
      <w:r w:rsidR="00F2105C" w:rsidRPr="009E7DA3">
        <w:t>-менеджменте.</w:t>
      </w:r>
    </w:p>
    <w:p w:rsidR="00704CAE" w:rsidRPr="009E7DA3" w:rsidRDefault="00477641" w:rsidP="00C7121F">
      <w:pPr>
        <w:spacing w:line="360" w:lineRule="auto"/>
        <w:ind w:firstLine="709"/>
        <w:rPr>
          <w:szCs w:val="28"/>
        </w:rPr>
      </w:pPr>
      <w:r w:rsidRPr="009E7DA3">
        <w:t xml:space="preserve">Механизмы </w:t>
      </w:r>
      <w:r w:rsidR="00704CAE" w:rsidRPr="009E7DA3">
        <w:t xml:space="preserve">финансирования компании: </w:t>
      </w:r>
      <w:r w:rsidR="00704CAE" w:rsidRPr="009E7DA3">
        <w:rPr>
          <w:szCs w:val="28"/>
        </w:rPr>
        <w:t xml:space="preserve">самофинансирование, </w:t>
      </w:r>
      <w:r w:rsidRPr="009E7DA3">
        <w:rPr>
          <w:szCs w:val="28"/>
        </w:rPr>
        <w:t>долевое, долговое</w:t>
      </w:r>
      <w:r w:rsidR="00704CAE" w:rsidRPr="009E7DA3">
        <w:rPr>
          <w:szCs w:val="28"/>
        </w:rPr>
        <w:t>, бюджетное</w:t>
      </w:r>
      <w:r w:rsidRPr="009E7DA3">
        <w:rPr>
          <w:szCs w:val="28"/>
        </w:rPr>
        <w:t>, гибридное финансирование; их особенности, применяемые методы, преимущества и недостатки</w:t>
      </w:r>
      <w:r w:rsidR="00704CAE" w:rsidRPr="009E7DA3">
        <w:rPr>
          <w:szCs w:val="28"/>
        </w:rPr>
        <w:t>.</w:t>
      </w:r>
    </w:p>
    <w:p w:rsidR="00B93D71" w:rsidRPr="009E7DA3" w:rsidRDefault="00B93D71" w:rsidP="00C7121F">
      <w:pPr>
        <w:spacing w:line="360" w:lineRule="auto"/>
        <w:ind w:firstLine="709"/>
      </w:pPr>
      <w:r w:rsidRPr="009E7DA3">
        <w:t xml:space="preserve">Риски, их виды, функции и методы оценки. Риски и стоимость привлечения капитала. Влияние рисков на принятие финансовых решений. </w:t>
      </w:r>
    </w:p>
    <w:p w:rsidR="00752FF0" w:rsidRPr="009E7DA3" w:rsidRDefault="00AA715C" w:rsidP="00C7121F">
      <w:pPr>
        <w:widowControl w:val="0"/>
        <w:spacing w:line="360" w:lineRule="auto"/>
        <w:ind w:firstLine="709"/>
        <w:rPr>
          <w:b/>
          <w:bCs/>
          <w:szCs w:val="28"/>
        </w:rPr>
      </w:pPr>
      <w:r w:rsidRPr="009E7DA3">
        <w:rPr>
          <w:szCs w:val="28"/>
        </w:rPr>
        <w:t>Структура</w:t>
      </w:r>
      <w:r w:rsidR="00704CAE" w:rsidRPr="009E7DA3">
        <w:rPr>
          <w:szCs w:val="28"/>
        </w:rPr>
        <w:t xml:space="preserve"> капитала</w:t>
      </w:r>
      <w:r w:rsidR="00752FF0" w:rsidRPr="009E7DA3">
        <w:rPr>
          <w:szCs w:val="28"/>
        </w:rPr>
        <w:t>: дискуссии о структуре капитала, возможности и целесообразности управления структурой капитала</w:t>
      </w:r>
      <w:r w:rsidR="00704CAE" w:rsidRPr="009E7DA3">
        <w:rPr>
          <w:szCs w:val="28"/>
        </w:rPr>
        <w:t xml:space="preserve">. </w:t>
      </w:r>
      <w:r w:rsidR="00F2105C" w:rsidRPr="009E7DA3">
        <w:rPr>
          <w:szCs w:val="28"/>
        </w:rPr>
        <w:t>Основные правила финансирования и м</w:t>
      </w:r>
      <w:r w:rsidR="00752FF0" w:rsidRPr="009E7DA3">
        <w:rPr>
          <w:szCs w:val="28"/>
        </w:rPr>
        <w:t>етоды оптимизации структуры капитала: по его стоимости (</w:t>
      </w:r>
      <w:r w:rsidR="008474D4" w:rsidRPr="009E7DA3">
        <w:rPr>
          <w:szCs w:val="28"/>
        </w:rPr>
        <w:t>WAC</w:t>
      </w:r>
      <w:r w:rsidR="008474D4" w:rsidRPr="009E7DA3">
        <w:rPr>
          <w:szCs w:val="28"/>
          <w:lang w:val="en-US"/>
        </w:rPr>
        <w:t>C</w:t>
      </w:r>
      <w:r w:rsidR="00752FF0" w:rsidRPr="009E7DA3">
        <w:rPr>
          <w:szCs w:val="28"/>
        </w:rPr>
        <w:t>), по критерию финансового левериджа</w:t>
      </w:r>
      <w:r w:rsidR="00CB59F5">
        <w:rPr>
          <w:szCs w:val="28"/>
        </w:rPr>
        <w:t xml:space="preserve"> </w:t>
      </w:r>
      <w:r w:rsidR="009F6BD2" w:rsidRPr="009E7DA3">
        <w:rPr>
          <w:szCs w:val="28"/>
        </w:rPr>
        <w:t>(</w:t>
      </w:r>
      <w:r w:rsidR="008474D4" w:rsidRPr="009E7DA3">
        <w:rPr>
          <w:szCs w:val="28"/>
        </w:rPr>
        <w:t xml:space="preserve">ЭФЛ, </w:t>
      </w:r>
      <w:r w:rsidR="008474D4" w:rsidRPr="009E7DA3">
        <w:rPr>
          <w:szCs w:val="28"/>
          <w:lang w:val="en-US"/>
        </w:rPr>
        <w:t>DFL</w:t>
      </w:r>
      <w:r w:rsidR="009F6BD2" w:rsidRPr="009E7DA3">
        <w:rPr>
          <w:szCs w:val="28"/>
        </w:rPr>
        <w:t>)</w:t>
      </w:r>
      <w:r w:rsidR="00752FF0" w:rsidRPr="009E7DA3">
        <w:rPr>
          <w:szCs w:val="28"/>
        </w:rPr>
        <w:t xml:space="preserve">, </w:t>
      </w:r>
      <w:r w:rsidR="00752FF0" w:rsidRPr="009E7DA3">
        <w:rPr>
          <w:bCs/>
          <w:szCs w:val="28"/>
        </w:rPr>
        <w:t>по критерию политики финансирования активов,</w:t>
      </w:r>
      <w:r w:rsidR="00CB59F5">
        <w:rPr>
          <w:bCs/>
          <w:szCs w:val="28"/>
        </w:rPr>
        <w:t xml:space="preserve"> </w:t>
      </w:r>
      <w:r w:rsidR="00752FF0" w:rsidRPr="009E7DA3">
        <w:rPr>
          <w:bCs/>
          <w:szCs w:val="28"/>
        </w:rPr>
        <w:t xml:space="preserve">по прибыльности акций </w:t>
      </w:r>
      <w:r w:rsidR="00F2105C" w:rsidRPr="009E7DA3">
        <w:rPr>
          <w:bCs/>
          <w:szCs w:val="28"/>
        </w:rPr>
        <w:t>(</w:t>
      </w:r>
      <w:r w:rsidR="008474D4" w:rsidRPr="009E7DA3">
        <w:rPr>
          <w:bCs/>
          <w:szCs w:val="28"/>
          <w:lang w:val="en-US"/>
        </w:rPr>
        <w:t>EBIT</w:t>
      </w:r>
      <w:r w:rsidR="008474D4" w:rsidRPr="009E7DA3">
        <w:rPr>
          <w:bCs/>
          <w:szCs w:val="28"/>
        </w:rPr>
        <w:t>-</w:t>
      </w:r>
      <w:r w:rsidR="008474D4" w:rsidRPr="009E7DA3">
        <w:rPr>
          <w:bCs/>
          <w:szCs w:val="28"/>
          <w:lang w:val="en-US"/>
        </w:rPr>
        <w:t>EPS</w:t>
      </w:r>
      <w:r w:rsidR="00F2105C" w:rsidRPr="009E7DA3">
        <w:rPr>
          <w:bCs/>
          <w:szCs w:val="28"/>
        </w:rPr>
        <w:t>)</w:t>
      </w:r>
      <w:r w:rsidR="00CB59F5">
        <w:rPr>
          <w:bCs/>
          <w:szCs w:val="28"/>
        </w:rPr>
        <w:t xml:space="preserve"> </w:t>
      </w:r>
      <w:r w:rsidR="00752FF0" w:rsidRPr="009E7DA3">
        <w:rPr>
          <w:bCs/>
          <w:szCs w:val="28"/>
        </w:rPr>
        <w:t>и др.</w:t>
      </w:r>
    </w:p>
    <w:p w:rsidR="00704CAE" w:rsidRPr="009E7DA3" w:rsidRDefault="00704CAE" w:rsidP="00C7121F">
      <w:pPr>
        <w:spacing w:line="360" w:lineRule="auto"/>
        <w:ind w:firstLine="709"/>
        <w:rPr>
          <w:b/>
          <w:i/>
        </w:rPr>
      </w:pPr>
      <w:bookmarkStart w:id="13" w:name="_Toc427600175"/>
      <w:r w:rsidRPr="009E7DA3">
        <w:rPr>
          <w:b/>
          <w:i/>
        </w:rPr>
        <w:t>Тема 3. Управление оборотом капитала</w:t>
      </w:r>
      <w:bookmarkEnd w:id="13"/>
    </w:p>
    <w:p w:rsidR="00704CAE" w:rsidRPr="009E7DA3" w:rsidRDefault="00704CAE" w:rsidP="00C7121F">
      <w:pPr>
        <w:spacing w:line="360" w:lineRule="auto"/>
        <w:ind w:firstLine="709"/>
      </w:pPr>
      <w:r w:rsidRPr="009E7DA3">
        <w:t>Кругооборот и воспроизводство капитала.</w:t>
      </w:r>
      <w:r w:rsidR="00B12A47" w:rsidRPr="009E7DA3">
        <w:t xml:space="preserve"> Трактовки капитала в разных научных школах. Основы классической теории капитала. Интерпретация капитала в рамках учетной/затратной и финансовой/стоимостной моделей измерения и управления</w:t>
      </w:r>
      <w:r w:rsidR="00CC49B0" w:rsidRPr="009E7DA3">
        <w:t>.</w:t>
      </w:r>
    </w:p>
    <w:p w:rsidR="00704CAE" w:rsidRPr="009E7DA3" w:rsidRDefault="00704CAE" w:rsidP="00C7121F">
      <w:pPr>
        <w:spacing w:line="360" w:lineRule="auto"/>
        <w:ind w:firstLine="709"/>
        <w:rPr>
          <w:szCs w:val="28"/>
        </w:rPr>
      </w:pPr>
      <w:r w:rsidRPr="009E7DA3">
        <w:rPr>
          <w:szCs w:val="28"/>
        </w:rPr>
        <w:t>Ценовая политика как фактор генерирования доходов. Модели и стратегии ценовой политики компании. Особенности трансфертного ценообразования.</w:t>
      </w:r>
    </w:p>
    <w:p w:rsidR="00704CAE" w:rsidRPr="009E7DA3" w:rsidRDefault="00704CAE" w:rsidP="00C7121F">
      <w:pPr>
        <w:spacing w:line="360" w:lineRule="auto"/>
        <w:ind w:firstLine="709"/>
        <w:rPr>
          <w:szCs w:val="28"/>
        </w:rPr>
      </w:pPr>
      <w:r w:rsidRPr="009E7DA3">
        <w:rPr>
          <w:szCs w:val="28"/>
        </w:rPr>
        <w:t xml:space="preserve">Механизм затратообразования. </w:t>
      </w:r>
      <w:r w:rsidR="00062EAF" w:rsidRPr="009E7DA3">
        <w:rPr>
          <w:szCs w:val="28"/>
        </w:rPr>
        <w:t>О</w:t>
      </w:r>
      <w:r w:rsidRPr="009E7DA3">
        <w:rPr>
          <w:szCs w:val="28"/>
        </w:rPr>
        <w:t>перационны</w:t>
      </w:r>
      <w:r w:rsidR="00062EAF" w:rsidRPr="009E7DA3">
        <w:rPr>
          <w:szCs w:val="28"/>
        </w:rPr>
        <w:t>е</w:t>
      </w:r>
      <w:r w:rsidRPr="009E7DA3">
        <w:rPr>
          <w:szCs w:val="28"/>
        </w:rPr>
        <w:t xml:space="preserve"> издержки</w:t>
      </w:r>
      <w:r w:rsidR="00062EAF" w:rsidRPr="009E7DA3">
        <w:rPr>
          <w:szCs w:val="28"/>
        </w:rPr>
        <w:t>, их состав</w:t>
      </w:r>
      <w:r w:rsidRPr="009E7DA3">
        <w:rPr>
          <w:szCs w:val="28"/>
        </w:rPr>
        <w:t xml:space="preserve">. Трансакционные издержки и их влияние на финансовые результаты. Агентские издержки и издержки финансовых трудностей. Функционально-стоимостной анализ и контроллинг. </w:t>
      </w:r>
      <w:r w:rsidR="00062EAF" w:rsidRPr="009E7DA3">
        <w:rPr>
          <w:szCs w:val="28"/>
        </w:rPr>
        <w:t xml:space="preserve">Амортизационная политика как </w:t>
      </w:r>
      <w:r w:rsidR="00062EAF" w:rsidRPr="009E7DA3">
        <w:rPr>
          <w:szCs w:val="28"/>
        </w:rPr>
        <w:lastRenderedPageBreak/>
        <w:t xml:space="preserve">инструмент управления затратами, подходы к ее оптимизации. Финансовые технологии и практики управления затратами: </w:t>
      </w:r>
      <w:r w:rsidR="009F6BD2" w:rsidRPr="009E7DA3">
        <w:t>оптимизация на основе кривой опыта (</w:t>
      </w:r>
      <w:proofErr w:type="spellStart"/>
      <w:r w:rsidR="009F6BD2" w:rsidRPr="009E7DA3">
        <w:t>experiencecurve</w:t>
      </w:r>
      <w:proofErr w:type="spellEnd"/>
      <w:proofErr w:type="gramStart"/>
      <w:r w:rsidR="009F6BD2" w:rsidRPr="009E7DA3">
        <w:t>),</w:t>
      </w:r>
      <w:r w:rsidR="00062EAF" w:rsidRPr="009E7DA3">
        <w:rPr>
          <w:szCs w:val="28"/>
        </w:rPr>
        <w:t>стандарт</w:t>
      </w:r>
      <w:proofErr w:type="gramEnd"/>
      <w:r w:rsidR="00062EAF" w:rsidRPr="009E7DA3">
        <w:rPr>
          <w:szCs w:val="28"/>
        </w:rPr>
        <w:t>-</w:t>
      </w:r>
      <w:proofErr w:type="spellStart"/>
      <w:r w:rsidR="00062EAF" w:rsidRPr="009E7DA3">
        <w:rPr>
          <w:szCs w:val="28"/>
        </w:rPr>
        <w:t>костинг</w:t>
      </w:r>
      <w:proofErr w:type="spellEnd"/>
      <w:r w:rsidR="00062EAF" w:rsidRPr="009E7DA3">
        <w:rPr>
          <w:szCs w:val="28"/>
        </w:rPr>
        <w:t xml:space="preserve">, директ-костинг, </w:t>
      </w:r>
      <w:r w:rsidR="00602A91" w:rsidRPr="009E7DA3">
        <w:t>ц</w:t>
      </w:r>
      <w:r w:rsidR="009F6BD2" w:rsidRPr="009E7DA3">
        <w:t>елевое управление затратами (</w:t>
      </w:r>
      <w:proofErr w:type="spellStart"/>
      <w:r w:rsidR="009F6BD2" w:rsidRPr="009E7DA3">
        <w:t>targetcosting</w:t>
      </w:r>
      <w:proofErr w:type="spellEnd"/>
      <w:r w:rsidR="009F6BD2" w:rsidRPr="009E7DA3">
        <w:t>)</w:t>
      </w:r>
      <w:r w:rsidR="00062EAF" w:rsidRPr="009E7DA3">
        <w:rPr>
          <w:szCs w:val="28"/>
        </w:rPr>
        <w:t xml:space="preserve">, </w:t>
      </w:r>
      <w:r w:rsidR="00602A91" w:rsidRPr="009E7DA3">
        <w:t>метод полных (поглощенных) затрат (</w:t>
      </w:r>
      <w:r w:rsidR="00602A91" w:rsidRPr="009E7DA3">
        <w:rPr>
          <w:lang w:val="en-US"/>
        </w:rPr>
        <w:t>a</w:t>
      </w:r>
      <w:proofErr w:type="spellStart"/>
      <w:r w:rsidR="00602A91" w:rsidRPr="009E7DA3">
        <w:t>bsorption</w:t>
      </w:r>
      <w:proofErr w:type="spellEnd"/>
      <w:r w:rsidR="00602A91" w:rsidRPr="009E7DA3">
        <w:rPr>
          <w:lang w:val="en-US"/>
        </w:rPr>
        <w:t>c</w:t>
      </w:r>
      <w:proofErr w:type="spellStart"/>
      <w:r w:rsidR="00602A91" w:rsidRPr="009E7DA3">
        <w:t>osting</w:t>
      </w:r>
      <w:proofErr w:type="spellEnd"/>
      <w:r w:rsidR="00602A91" w:rsidRPr="009E7DA3">
        <w:t>)</w:t>
      </w:r>
      <w:r w:rsidR="00062EAF" w:rsidRPr="009E7DA3">
        <w:rPr>
          <w:szCs w:val="28"/>
        </w:rPr>
        <w:t xml:space="preserve">, </w:t>
      </w:r>
      <w:r w:rsidR="009F6BD2" w:rsidRPr="009E7DA3">
        <w:t>непрерывная оптимизация затрат (</w:t>
      </w:r>
      <w:proofErr w:type="spellStart"/>
      <w:r w:rsidR="009F6BD2" w:rsidRPr="009E7DA3">
        <w:t>kaizencosting</w:t>
      </w:r>
      <w:proofErr w:type="spellEnd"/>
      <w:r w:rsidR="009F6BD2" w:rsidRPr="009E7DA3">
        <w:t>)</w:t>
      </w:r>
      <w:r w:rsidR="00062EAF" w:rsidRPr="009E7DA3">
        <w:rPr>
          <w:szCs w:val="28"/>
        </w:rPr>
        <w:t xml:space="preserve">, метод безубыточности, </w:t>
      </w:r>
      <w:proofErr w:type="spellStart"/>
      <w:r w:rsidR="00062EAF" w:rsidRPr="009E7DA3">
        <w:rPr>
          <w:szCs w:val="28"/>
        </w:rPr>
        <w:t>кост-киллинг</w:t>
      </w:r>
      <w:proofErr w:type="spellEnd"/>
      <w:r w:rsidR="00062EAF" w:rsidRPr="009E7DA3">
        <w:rPr>
          <w:szCs w:val="28"/>
        </w:rPr>
        <w:t xml:space="preserve">, </w:t>
      </w:r>
      <w:r w:rsidR="00602A91" w:rsidRPr="009E7DA3">
        <w:rPr>
          <w:szCs w:val="28"/>
        </w:rPr>
        <w:t>метод АВС–</w:t>
      </w:r>
      <w:proofErr w:type="spellStart"/>
      <w:r w:rsidR="00602A91" w:rsidRPr="009E7DA3">
        <w:rPr>
          <w:szCs w:val="28"/>
        </w:rPr>
        <w:t>анализа,</w:t>
      </w:r>
      <w:r w:rsidR="00062EAF" w:rsidRPr="009E7DA3">
        <w:rPr>
          <w:szCs w:val="28"/>
        </w:rPr>
        <w:t>бенчмаркинг</w:t>
      </w:r>
      <w:proofErr w:type="spellEnd"/>
      <w:r w:rsidR="00062EAF" w:rsidRPr="009E7DA3">
        <w:rPr>
          <w:szCs w:val="28"/>
        </w:rPr>
        <w:t xml:space="preserve"> затрат и др.</w:t>
      </w:r>
    </w:p>
    <w:p w:rsidR="00B12A47" w:rsidRPr="009E7DA3" w:rsidRDefault="00B12A47" w:rsidP="00C7121F">
      <w:pPr>
        <w:spacing w:line="360" w:lineRule="auto"/>
        <w:ind w:firstLine="709"/>
        <w:rPr>
          <w:szCs w:val="28"/>
        </w:rPr>
      </w:pPr>
      <w:r w:rsidRPr="009E7DA3">
        <w:rPr>
          <w:szCs w:val="28"/>
        </w:rPr>
        <w:t xml:space="preserve">Налоги и их влияние на финансовый результат. Логика формирования финансового результата при различных налоговых режимах. </w:t>
      </w:r>
      <w:r w:rsidR="00F11414" w:rsidRPr="009E7DA3">
        <w:rPr>
          <w:szCs w:val="28"/>
        </w:rPr>
        <w:t xml:space="preserve">Оценка внутрихозяйственной эффективности налогообложения. </w:t>
      </w:r>
      <w:r w:rsidRPr="009E7DA3">
        <w:rPr>
          <w:szCs w:val="28"/>
        </w:rPr>
        <w:t>Условия и возможности оптимизации корпоративной налоговой политики.</w:t>
      </w:r>
    </w:p>
    <w:p w:rsidR="00704CAE" w:rsidRPr="009E7DA3" w:rsidRDefault="00F2105C" w:rsidP="00C7121F">
      <w:pPr>
        <w:spacing w:line="360" w:lineRule="auto"/>
        <w:ind w:firstLine="709"/>
        <w:rPr>
          <w:szCs w:val="28"/>
        </w:rPr>
      </w:pPr>
      <w:r w:rsidRPr="009E7DA3">
        <w:rPr>
          <w:szCs w:val="28"/>
        </w:rPr>
        <w:t>Прибыль и ее эволюция. О</w:t>
      </w:r>
      <w:r w:rsidR="00704CAE" w:rsidRPr="009E7DA3">
        <w:rPr>
          <w:szCs w:val="28"/>
        </w:rPr>
        <w:t xml:space="preserve">собенности экономической прибыли, экономической добавленной стоимости, </w:t>
      </w:r>
      <w:r w:rsidR="00704CAE" w:rsidRPr="009E7DA3">
        <w:rPr>
          <w:szCs w:val="28"/>
          <w:lang w:val="en-US"/>
        </w:rPr>
        <w:t>EBITDA</w:t>
      </w:r>
      <w:r w:rsidR="00704CAE" w:rsidRPr="009E7DA3">
        <w:rPr>
          <w:szCs w:val="28"/>
        </w:rPr>
        <w:t xml:space="preserve">. Взгляды теоретиков и практиков в вопросах </w:t>
      </w:r>
      <w:r w:rsidR="00704CAE" w:rsidRPr="009E7DA3">
        <w:rPr>
          <w:szCs w:val="28"/>
          <w:lang w:val="en-US"/>
        </w:rPr>
        <w:t>EBITDA</w:t>
      </w:r>
      <w:r w:rsidR="00704CAE" w:rsidRPr="009E7DA3">
        <w:rPr>
          <w:szCs w:val="28"/>
        </w:rPr>
        <w:t xml:space="preserve">. </w:t>
      </w:r>
      <w:r w:rsidR="00062EAF" w:rsidRPr="009E7DA3">
        <w:rPr>
          <w:szCs w:val="28"/>
        </w:rPr>
        <w:t>Механизм распределения прибыли. Интересы менеджмента в распределении прибыли и способы ее завышения/занижения.</w:t>
      </w:r>
    </w:p>
    <w:p w:rsidR="007E412A" w:rsidRPr="009E7DA3" w:rsidRDefault="00062EAF" w:rsidP="00C7121F">
      <w:pPr>
        <w:spacing w:line="360" w:lineRule="auto"/>
        <w:ind w:firstLine="709"/>
        <w:rPr>
          <w:szCs w:val="28"/>
        </w:rPr>
      </w:pPr>
      <w:r w:rsidRPr="009E7DA3">
        <w:rPr>
          <w:szCs w:val="28"/>
        </w:rPr>
        <w:t xml:space="preserve">Распределение прибыли и дивидендная политика. </w:t>
      </w:r>
      <w:r w:rsidR="00194BF3" w:rsidRPr="009E7DA3">
        <w:rPr>
          <w:szCs w:val="28"/>
        </w:rPr>
        <w:t xml:space="preserve">Типы дивидендной политики и факторы, </w:t>
      </w:r>
      <w:r w:rsidR="00602A91" w:rsidRPr="009E7DA3">
        <w:rPr>
          <w:szCs w:val="28"/>
        </w:rPr>
        <w:t>ее</w:t>
      </w:r>
      <w:r w:rsidR="00194BF3" w:rsidRPr="009E7DA3">
        <w:rPr>
          <w:szCs w:val="28"/>
        </w:rPr>
        <w:t xml:space="preserve"> определяющие</w:t>
      </w:r>
      <w:r w:rsidRPr="009E7DA3">
        <w:rPr>
          <w:szCs w:val="28"/>
        </w:rPr>
        <w:t xml:space="preserve">. </w:t>
      </w:r>
      <w:r w:rsidR="00194BF3" w:rsidRPr="009E7DA3">
        <w:rPr>
          <w:szCs w:val="28"/>
        </w:rPr>
        <w:t>Споры о дивидендах: концепции дивидендной политики</w:t>
      </w:r>
      <w:r w:rsidRPr="009E7DA3">
        <w:rPr>
          <w:szCs w:val="28"/>
        </w:rPr>
        <w:t xml:space="preserve"> и </w:t>
      </w:r>
      <w:r w:rsidR="00602A91" w:rsidRPr="009E7DA3">
        <w:rPr>
          <w:szCs w:val="28"/>
        </w:rPr>
        <w:t>м</w:t>
      </w:r>
      <w:r w:rsidR="00194BF3" w:rsidRPr="009E7DA3">
        <w:rPr>
          <w:szCs w:val="28"/>
        </w:rPr>
        <w:t>етодики дивидендных выплат</w:t>
      </w:r>
      <w:r w:rsidR="00EB3B1B" w:rsidRPr="009E7DA3">
        <w:rPr>
          <w:szCs w:val="28"/>
        </w:rPr>
        <w:t xml:space="preserve">. </w:t>
      </w:r>
      <w:r w:rsidR="00194BF3" w:rsidRPr="009E7DA3">
        <w:rPr>
          <w:szCs w:val="28"/>
        </w:rPr>
        <w:t>Эффективность дивидендной политики</w:t>
      </w:r>
      <w:r w:rsidR="00EB3B1B" w:rsidRPr="009E7DA3">
        <w:rPr>
          <w:szCs w:val="28"/>
        </w:rPr>
        <w:t xml:space="preserve">. Взаимосвязь дивидендной политики и рыночной стоимости акций. </w:t>
      </w:r>
      <w:r w:rsidR="00602A91" w:rsidRPr="009E7DA3">
        <w:rPr>
          <w:szCs w:val="28"/>
        </w:rPr>
        <w:t>Способы</w:t>
      </w:r>
      <w:r w:rsidR="00194BF3" w:rsidRPr="009E7DA3">
        <w:rPr>
          <w:szCs w:val="28"/>
        </w:rPr>
        <w:t xml:space="preserve"> управления рыночной стоимостью </w:t>
      </w:r>
      <w:r w:rsidR="00EB3B1B" w:rsidRPr="009E7DA3">
        <w:rPr>
          <w:szCs w:val="28"/>
        </w:rPr>
        <w:t xml:space="preserve">эмитированных компанией </w:t>
      </w:r>
      <w:r w:rsidR="00194BF3" w:rsidRPr="009E7DA3">
        <w:rPr>
          <w:szCs w:val="28"/>
        </w:rPr>
        <w:t>ценных бумаг</w:t>
      </w:r>
      <w:r w:rsidR="00EB3B1B" w:rsidRPr="009E7DA3">
        <w:rPr>
          <w:szCs w:val="28"/>
        </w:rPr>
        <w:t>.</w:t>
      </w:r>
    </w:p>
    <w:p w:rsidR="00704CAE" w:rsidRPr="009E7DA3" w:rsidRDefault="00704CAE" w:rsidP="00C7121F">
      <w:pPr>
        <w:spacing w:line="360" w:lineRule="auto"/>
        <w:ind w:firstLine="709"/>
        <w:rPr>
          <w:szCs w:val="28"/>
        </w:rPr>
      </w:pPr>
      <w:r w:rsidRPr="009E7DA3">
        <w:rPr>
          <w:szCs w:val="28"/>
        </w:rPr>
        <w:t>Дискуссионные вопросы оборота капитала и управления затратами и финансовыми результатами</w:t>
      </w:r>
      <w:r w:rsidR="00F2105C" w:rsidRPr="009E7DA3">
        <w:rPr>
          <w:szCs w:val="28"/>
        </w:rPr>
        <w:t>.</w:t>
      </w:r>
    </w:p>
    <w:p w:rsidR="00704CAE" w:rsidRPr="009E7DA3" w:rsidRDefault="00704CAE" w:rsidP="00C7121F">
      <w:pPr>
        <w:spacing w:line="360" w:lineRule="auto"/>
        <w:ind w:firstLine="709"/>
        <w:rPr>
          <w:b/>
          <w:i/>
        </w:rPr>
      </w:pPr>
      <w:bookmarkStart w:id="14" w:name="_Toc427600176"/>
      <w:r w:rsidRPr="009E7DA3">
        <w:rPr>
          <w:b/>
          <w:i/>
        </w:rPr>
        <w:t xml:space="preserve">Тема 4. </w:t>
      </w:r>
      <w:bookmarkEnd w:id="14"/>
      <w:r w:rsidRPr="009E7DA3">
        <w:rPr>
          <w:b/>
          <w:i/>
        </w:rPr>
        <w:t>Стратегические финансы</w:t>
      </w:r>
    </w:p>
    <w:p w:rsidR="00704CAE" w:rsidRPr="009E7DA3" w:rsidRDefault="00704CAE" w:rsidP="00C7121F">
      <w:pPr>
        <w:widowControl w:val="0"/>
        <w:spacing w:line="360" w:lineRule="auto"/>
        <w:ind w:firstLine="709"/>
        <w:rPr>
          <w:snapToGrid w:val="0"/>
          <w:szCs w:val="28"/>
        </w:rPr>
      </w:pPr>
      <w:r w:rsidRPr="009E7DA3">
        <w:rPr>
          <w:rFonts w:eastAsia="Calibri"/>
          <w:szCs w:val="28"/>
        </w:rPr>
        <w:t>Стратегические цели бизнеса: смена корпоративных приоритетов</w:t>
      </w:r>
      <w:r w:rsidR="00E71F15" w:rsidRPr="009E7DA3">
        <w:rPr>
          <w:rFonts w:eastAsia="Calibri"/>
          <w:szCs w:val="28"/>
        </w:rPr>
        <w:t xml:space="preserve"> (см. тему 1)</w:t>
      </w:r>
      <w:r w:rsidRPr="009E7DA3">
        <w:rPr>
          <w:rFonts w:eastAsia="Calibri"/>
          <w:szCs w:val="28"/>
        </w:rPr>
        <w:t>.</w:t>
      </w:r>
    </w:p>
    <w:p w:rsidR="00704CAE" w:rsidRPr="009E7DA3" w:rsidRDefault="00704CAE" w:rsidP="00C7121F">
      <w:pPr>
        <w:spacing w:line="360" w:lineRule="auto"/>
        <w:ind w:firstLine="709"/>
        <w:rPr>
          <w:szCs w:val="28"/>
        </w:rPr>
      </w:pPr>
      <w:r w:rsidRPr="009E7DA3">
        <w:rPr>
          <w:szCs w:val="28"/>
        </w:rPr>
        <w:t>Финансовые</w:t>
      </w:r>
      <w:r w:rsidR="00FD4ADC" w:rsidRPr="00FD4ADC">
        <w:rPr>
          <w:szCs w:val="28"/>
          <w:lang w:val="en-US"/>
        </w:rPr>
        <w:t xml:space="preserve"> </w:t>
      </w:r>
      <w:r w:rsidRPr="009E7DA3">
        <w:rPr>
          <w:szCs w:val="28"/>
        </w:rPr>
        <w:t>модели</w:t>
      </w:r>
      <w:r w:rsidR="00FD4ADC" w:rsidRPr="00FD4ADC">
        <w:rPr>
          <w:szCs w:val="28"/>
          <w:lang w:val="en-US"/>
        </w:rPr>
        <w:t xml:space="preserve"> </w:t>
      </w:r>
      <w:r w:rsidRPr="009E7DA3">
        <w:rPr>
          <w:szCs w:val="28"/>
        </w:rPr>
        <w:t>стратегического</w:t>
      </w:r>
      <w:r w:rsidR="00FD4ADC" w:rsidRPr="00FD4ADC">
        <w:rPr>
          <w:szCs w:val="28"/>
          <w:lang w:val="en-US"/>
        </w:rPr>
        <w:t xml:space="preserve"> </w:t>
      </w:r>
      <w:r w:rsidRPr="009E7DA3">
        <w:rPr>
          <w:szCs w:val="28"/>
        </w:rPr>
        <w:t>анализа</w:t>
      </w:r>
      <w:r w:rsidRPr="009E7DA3">
        <w:rPr>
          <w:szCs w:val="28"/>
          <w:lang w:val="en-US"/>
        </w:rPr>
        <w:t xml:space="preserve">: SVA (Shareholder Value Added), EVA (Economic Value Added), CVA (Cash Value Added), CFROI (Cash Flow Return on Investment), EBM (Expectations-Based Management), MVA (Market Value Added), RCF (Residual Cash Flow), CFA (Cash flow added), </w:t>
      </w:r>
      <w:proofErr w:type="spellStart"/>
      <w:r w:rsidRPr="009E7DA3">
        <w:rPr>
          <w:szCs w:val="28"/>
        </w:rPr>
        <w:t>МодельЭдварда</w:t>
      </w:r>
      <w:proofErr w:type="spellEnd"/>
      <w:r w:rsidRPr="009E7DA3">
        <w:rPr>
          <w:szCs w:val="28"/>
          <w:lang w:val="en-US"/>
        </w:rPr>
        <w:t>-</w:t>
      </w:r>
      <w:r w:rsidRPr="009E7DA3">
        <w:rPr>
          <w:szCs w:val="28"/>
        </w:rPr>
        <w:t>Белла</w:t>
      </w:r>
      <w:r w:rsidRPr="009E7DA3">
        <w:rPr>
          <w:szCs w:val="28"/>
          <w:lang w:val="en-US"/>
        </w:rPr>
        <w:t>-</w:t>
      </w:r>
      <w:proofErr w:type="spellStart"/>
      <w:r w:rsidRPr="009E7DA3">
        <w:rPr>
          <w:szCs w:val="28"/>
        </w:rPr>
        <w:t>Ольсона</w:t>
      </w:r>
      <w:proofErr w:type="spellEnd"/>
      <w:r w:rsidRPr="009E7DA3">
        <w:rPr>
          <w:szCs w:val="28"/>
          <w:lang w:val="en-US"/>
        </w:rPr>
        <w:t xml:space="preserve"> (EBO), FEVA (Financial and Economic Value </w:t>
      </w:r>
      <w:r w:rsidRPr="009E7DA3">
        <w:rPr>
          <w:szCs w:val="28"/>
          <w:lang w:val="en-US"/>
        </w:rPr>
        <w:lastRenderedPageBreak/>
        <w:t xml:space="preserve">Added), FCF (Free Cash Flow </w:t>
      </w:r>
      <w:r w:rsidRPr="009E7DA3">
        <w:rPr>
          <w:szCs w:val="28"/>
        </w:rPr>
        <w:t>или</w:t>
      </w:r>
      <w:r w:rsidR="00FD4ADC" w:rsidRPr="00FD4ADC">
        <w:rPr>
          <w:szCs w:val="28"/>
          <w:lang w:val="en-US"/>
        </w:rPr>
        <w:t xml:space="preserve"> </w:t>
      </w:r>
      <w:r w:rsidRPr="009E7DA3">
        <w:rPr>
          <w:szCs w:val="28"/>
        </w:rPr>
        <w:t>свободный</w:t>
      </w:r>
      <w:r w:rsidR="00FD4ADC" w:rsidRPr="00FD4ADC">
        <w:rPr>
          <w:szCs w:val="28"/>
          <w:lang w:val="en-US"/>
        </w:rPr>
        <w:t xml:space="preserve"> </w:t>
      </w:r>
      <w:r w:rsidRPr="009E7DA3">
        <w:rPr>
          <w:szCs w:val="28"/>
        </w:rPr>
        <w:t>денежный</w:t>
      </w:r>
      <w:r w:rsidR="00FD4ADC" w:rsidRPr="00FD4ADC">
        <w:rPr>
          <w:szCs w:val="28"/>
          <w:lang w:val="en-US"/>
        </w:rPr>
        <w:t xml:space="preserve"> </w:t>
      </w:r>
      <w:r w:rsidRPr="009E7DA3">
        <w:rPr>
          <w:szCs w:val="28"/>
        </w:rPr>
        <w:t>поток</w:t>
      </w:r>
      <w:r w:rsidRPr="009E7DA3">
        <w:rPr>
          <w:szCs w:val="28"/>
          <w:lang w:val="en-US"/>
        </w:rPr>
        <w:t xml:space="preserve">) </w:t>
      </w:r>
      <w:r w:rsidRPr="009E7DA3">
        <w:rPr>
          <w:szCs w:val="28"/>
        </w:rPr>
        <w:t>и</w:t>
      </w:r>
      <w:r w:rsidR="00FD4ADC" w:rsidRPr="00FD4ADC">
        <w:rPr>
          <w:szCs w:val="28"/>
          <w:lang w:val="en-US"/>
        </w:rPr>
        <w:t xml:space="preserve"> </w:t>
      </w:r>
      <w:proofErr w:type="spellStart"/>
      <w:r w:rsidRPr="009E7DA3">
        <w:rPr>
          <w:szCs w:val="28"/>
        </w:rPr>
        <w:t>др</w:t>
      </w:r>
      <w:proofErr w:type="spellEnd"/>
      <w:r w:rsidRPr="009E7DA3">
        <w:rPr>
          <w:szCs w:val="28"/>
          <w:lang w:val="en-US"/>
        </w:rPr>
        <w:t xml:space="preserve">. </w:t>
      </w:r>
      <w:r w:rsidRPr="009E7DA3">
        <w:rPr>
          <w:snapToGrid w:val="0"/>
          <w:szCs w:val="28"/>
        </w:rPr>
        <w:t>Факторы создания стоимости, их декомпозиция и способы воздействия с целью увеличения стоимости бизнеса. Моделирование финансовых стратегий</w:t>
      </w:r>
      <w:r w:rsidRPr="009E7DA3">
        <w:rPr>
          <w:szCs w:val="28"/>
        </w:rPr>
        <w:t xml:space="preserve">. </w:t>
      </w:r>
    </w:p>
    <w:p w:rsidR="00C27772" w:rsidRPr="009E7DA3" w:rsidRDefault="00F11414" w:rsidP="00C7121F">
      <w:pPr>
        <w:spacing w:line="360" w:lineRule="auto"/>
        <w:ind w:firstLine="709"/>
        <w:rPr>
          <w:szCs w:val="28"/>
        </w:rPr>
      </w:pPr>
      <w:r w:rsidRPr="009E7DA3">
        <w:rPr>
          <w:szCs w:val="28"/>
        </w:rPr>
        <w:t>Инвестиционная политика/стратегия компании</w:t>
      </w:r>
      <w:r w:rsidR="00C27772" w:rsidRPr="009E7DA3">
        <w:rPr>
          <w:szCs w:val="28"/>
        </w:rPr>
        <w:t>: п</w:t>
      </w:r>
      <w:r w:rsidRPr="009E7DA3">
        <w:rPr>
          <w:szCs w:val="28"/>
        </w:rPr>
        <w:t xml:space="preserve">риоритетные и поддерживающие цели. </w:t>
      </w:r>
      <w:r w:rsidR="00D860C9" w:rsidRPr="009E7DA3">
        <w:rPr>
          <w:szCs w:val="28"/>
        </w:rPr>
        <w:t>Принципы и э</w:t>
      </w:r>
      <w:r w:rsidRPr="009E7DA3">
        <w:rPr>
          <w:szCs w:val="28"/>
        </w:rPr>
        <w:t>тапы формирования инвестиционной политики/стратегии.</w:t>
      </w:r>
      <w:r w:rsidR="00FD4ADC">
        <w:rPr>
          <w:szCs w:val="28"/>
        </w:rPr>
        <w:t xml:space="preserve"> </w:t>
      </w:r>
      <w:proofErr w:type="gramStart"/>
      <w:r w:rsidR="008474D4" w:rsidRPr="009E7DA3">
        <w:rPr>
          <w:szCs w:val="28"/>
        </w:rPr>
        <w:t>Инвестиционный</w:t>
      </w:r>
      <w:proofErr w:type="gramEnd"/>
      <w:r w:rsidR="008474D4" w:rsidRPr="009E7DA3">
        <w:rPr>
          <w:szCs w:val="28"/>
        </w:rPr>
        <w:t xml:space="preserve"> портфель: понятие, виды, подходы к диверсификации</w:t>
      </w:r>
      <w:r w:rsidR="00C27772" w:rsidRPr="009E7DA3">
        <w:rPr>
          <w:szCs w:val="28"/>
        </w:rPr>
        <w:t>. Оценка инвестиционной привлекательности актива: «правило магического треугольника» и «золотое правило финансирования». «Финансовые ловушки»: признаки</w:t>
      </w:r>
      <w:r w:rsidR="00D860C9" w:rsidRPr="009E7DA3">
        <w:rPr>
          <w:szCs w:val="28"/>
        </w:rPr>
        <w:t xml:space="preserve"> и</w:t>
      </w:r>
      <w:r w:rsidR="00C27772" w:rsidRPr="009E7DA3">
        <w:rPr>
          <w:szCs w:val="28"/>
        </w:rPr>
        <w:t xml:space="preserve"> последствия.</w:t>
      </w:r>
    </w:p>
    <w:p w:rsidR="00C27772" w:rsidRPr="009E7DA3" w:rsidRDefault="00F11414" w:rsidP="00C7121F">
      <w:pPr>
        <w:spacing w:line="360" w:lineRule="auto"/>
        <w:ind w:firstLine="709"/>
        <w:rPr>
          <w:szCs w:val="28"/>
        </w:rPr>
      </w:pPr>
      <w:r w:rsidRPr="009E7DA3">
        <w:rPr>
          <w:szCs w:val="28"/>
        </w:rPr>
        <w:t xml:space="preserve">Реальные инвестиции. </w:t>
      </w:r>
      <w:r w:rsidR="006E76FC" w:rsidRPr="009E7DA3">
        <w:rPr>
          <w:szCs w:val="28"/>
        </w:rPr>
        <w:t xml:space="preserve">Оценка эффективности инвестиционных проектов: простые методы и методы, основанные на дисконтировании. </w:t>
      </w:r>
      <w:r w:rsidR="00D860C9" w:rsidRPr="009E7DA3">
        <w:rPr>
          <w:szCs w:val="28"/>
        </w:rPr>
        <w:t xml:space="preserve">Условия для определения ставки дисконтирования. </w:t>
      </w:r>
      <w:r w:rsidR="006E76FC" w:rsidRPr="009E7DA3">
        <w:rPr>
          <w:szCs w:val="28"/>
        </w:rPr>
        <w:t xml:space="preserve">Особенности портфелей реальных инвестиций. </w:t>
      </w:r>
    </w:p>
    <w:p w:rsidR="00F27840" w:rsidRPr="009E7DA3" w:rsidRDefault="00C27772" w:rsidP="009E7DA3">
      <w:pPr>
        <w:spacing w:line="360" w:lineRule="auto"/>
        <w:ind w:firstLine="709"/>
        <w:rPr>
          <w:szCs w:val="28"/>
        </w:rPr>
      </w:pPr>
      <w:bookmarkStart w:id="15" w:name="_Toc524883076"/>
      <w:bookmarkStart w:id="16" w:name="_Toc524883375"/>
      <w:bookmarkStart w:id="17" w:name="_Toc524883500"/>
      <w:r w:rsidRPr="009E7DA3">
        <w:rPr>
          <w:szCs w:val="28"/>
        </w:rPr>
        <w:t>Финансов</w:t>
      </w:r>
      <w:r w:rsidR="006E76FC" w:rsidRPr="009E7DA3">
        <w:rPr>
          <w:szCs w:val="28"/>
        </w:rPr>
        <w:t>ые инвестиции.</w:t>
      </w:r>
      <w:r w:rsidRPr="009E7DA3">
        <w:rPr>
          <w:szCs w:val="28"/>
        </w:rPr>
        <w:t xml:space="preserve"> Разновидности ценных бумаг по методу выплаты доходов, способу обеспечения обязательств, видам предоставляемых прав. </w:t>
      </w:r>
      <w:r w:rsidR="006E76FC" w:rsidRPr="009E7DA3">
        <w:rPr>
          <w:szCs w:val="28"/>
        </w:rPr>
        <w:t>Принципы формирования портфеля</w:t>
      </w:r>
      <w:r w:rsidRPr="009E7DA3">
        <w:rPr>
          <w:szCs w:val="28"/>
        </w:rPr>
        <w:t xml:space="preserve"> ценных бумаг</w:t>
      </w:r>
      <w:r w:rsidR="006E76FC" w:rsidRPr="009E7DA3">
        <w:rPr>
          <w:szCs w:val="28"/>
        </w:rPr>
        <w:t xml:space="preserve">. </w:t>
      </w:r>
      <w:r w:rsidRPr="009E7DA3">
        <w:rPr>
          <w:szCs w:val="28"/>
        </w:rPr>
        <w:t xml:space="preserve">Классификация портфелей. </w:t>
      </w:r>
      <w:r w:rsidR="006E76FC" w:rsidRPr="009E7DA3">
        <w:rPr>
          <w:szCs w:val="28"/>
        </w:rPr>
        <w:t xml:space="preserve">Особенности портфелей ценных бумаг. </w:t>
      </w:r>
      <w:proofErr w:type="spellStart"/>
      <w:r w:rsidR="00EB3B1B" w:rsidRPr="009E7DA3">
        <w:rPr>
          <w:szCs w:val="28"/>
        </w:rPr>
        <w:t>Ребалансировка</w:t>
      </w:r>
      <w:proofErr w:type="spellEnd"/>
      <w:r w:rsidR="00EB3B1B" w:rsidRPr="009E7DA3">
        <w:rPr>
          <w:szCs w:val="28"/>
        </w:rPr>
        <w:t xml:space="preserve"> портфеля. </w:t>
      </w:r>
      <w:r w:rsidR="00D860C9" w:rsidRPr="009E7DA3">
        <w:rPr>
          <w:szCs w:val="28"/>
        </w:rPr>
        <w:t xml:space="preserve">Модель </w:t>
      </w:r>
      <w:proofErr w:type="spellStart"/>
      <w:r w:rsidR="00D860C9" w:rsidRPr="009E7DA3">
        <w:rPr>
          <w:szCs w:val="28"/>
        </w:rPr>
        <w:t>Марковица</w:t>
      </w:r>
      <w:proofErr w:type="spellEnd"/>
      <w:r w:rsidR="00D860C9" w:rsidRPr="009E7DA3">
        <w:rPr>
          <w:szCs w:val="28"/>
        </w:rPr>
        <w:t xml:space="preserve"> и основные модификации </w:t>
      </w:r>
      <w:r w:rsidRPr="009E7DA3">
        <w:rPr>
          <w:szCs w:val="28"/>
        </w:rPr>
        <w:t>портфельной теории</w:t>
      </w:r>
      <w:r w:rsidR="00D860C9" w:rsidRPr="009E7DA3">
        <w:rPr>
          <w:szCs w:val="28"/>
        </w:rPr>
        <w:t>.</w:t>
      </w:r>
      <w:r w:rsidR="00FD4ADC">
        <w:rPr>
          <w:szCs w:val="28"/>
        </w:rPr>
        <w:t xml:space="preserve"> </w:t>
      </w:r>
      <w:proofErr w:type="gramStart"/>
      <w:r w:rsidR="00F27840" w:rsidRPr="009E7DA3">
        <w:rPr>
          <w:szCs w:val="28"/>
        </w:rPr>
        <w:t>Понятия</w:t>
      </w:r>
      <w:proofErr w:type="gramEnd"/>
      <w:r w:rsidR="00F27840" w:rsidRPr="009E7DA3">
        <w:rPr>
          <w:szCs w:val="28"/>
        </w:rPr>
        <w:t xml:space="preserve"> инвестиционного качества ценной бумаги. Цена и доходность ценной бумаги, и факторы на них влияющие. Риски, связанные с активами. Модели ценообразования активов на рынке капиталов (CAPM, APT, </w:t>
      </w:r>
      <w:proofErr w:type="spellStart"/>
      <w:r w:rsidR="00F27840" w:rsidRPr="009E7DA3">
        <w:rPr>
          <w:szCs w:val="28"/>
        </w:rPr>
        <w:t>Фамы</w:t>
      </w:r>
      <w:proofErr w:type="spellEnd"/>
      <w:r w:rsidR="00F27840" w:rsidRPr="009E7DA3">
        <w:rPr>
          <w:szCs w:val="28"/>
        </w:rPr>
        <w:t>-Френча, Блэка, Эстрады). Понятие бета-коэффициента и факторы, его определяющие. Метод кумулятивного построения и условия его применения. Методы определения премии за риск.</w:t>
      </w:r>
      <w:bookmarkEnd w:id="15"/>
      <w:bookmarkEnd w:id="16"/>
      <w:bookmarkEnd w:id="17"/>
    </w:p>
    <w:p w:rsidR="003E15A8" w:rsidRPr="009E7DA3" w:rsidRDefault="003E15A8" w:rsidP="00C7121F">
      <w:pPr>
        <w:spacing w:line="360" w:lineRule="auto"/>
        <w:ind w:firstLine="709"/>
        <w:rPr>
          <w:szCs w:val="28"/>
        </w:rPr>
      </w:pPr>
      <w:r w:rsidRPr="009E7DA3">
        <w:rPr>
          <w:szCs w:val="28"/>
        </w:rPr>
        <w:t>Финансовое прогнозирование</w:t>
      </w:r>
      <w:r w:rsidR="004C545E" w:rsidRPr="009E7DA3">
        <w:rPr>
          <w:szCs w:val="28"/>
        </w:rPr>
        <w:t xml:space="preserve">/планирование: методы (экспертных оценок, детерминированные, стохастические, простой динамический анализ, </w:t>
      </w:r>
      <w:proofErr w:type="spellStart"/>
      <w:r w:rsidR="004C545E" w:rsidRPr="009E7DA3">
        <w:rPr>
          <w:szCs w:val="28"/>
        </w:rPr>
        <w:t>авторегрессионные</w:t>
      </w:r>
      <w:proofErr w:type="spellEnd"/>
      <w:r w:rsidR="004C545E" w:rsidRPr="009E7DA3">
        <w:rPr>
          <w:szCs w:val="28"/>
        </w:rPr>
        <w:t xml:space="preserve"> зависимости, многофакторный регрессионный анализ и др.) и алгоритм (общий контур финансового прогнозирования). Стратегический план: временной горизонт, виды целевых установок.</w:t>
      </w:r>
    </w:p>
    <w:p w:rsidR="00704CAE" w:rsidRPr="009E7DA3" w:rsidRDefault="00704CAE" w:rsidP="00C7121F">
      <w:pPr>
        <w:spacing w:line="360" w:lineRule="auto"/>
        <w:ind w:firstLine="709"/>
        <w:rPr>
          <w:szCs w:val="28"/>
        </w:rPr>
      </w:pPr>
      <w:r w:rsidRPr="009E7DA3">
        <w:rPr>
          <w:szCs w:val="28"/>
        </w:rPr>
        <w:lastRenderedPageBreak/>
        <w:t>Рост компании как стратегический приоритет: органический, неорганический</w:t>
      </w:r>
      <w:r w:rsidR="00F27840" w:rsidRPr="009E7DA3">
        <w:rPr>
          <w:szCs w:val="28"/>
        </w:rPr>
        <w:t xml:space="preserve"> рост</w:t>
      </w:r>
      <w:r w:rsidRPr="009E7DA3">
        <w:rPr>
          <w:szCs w:val="28"/>
        </w:rPr>
        <w:t xml:space="preserve">. Границы корпоративного роста. Интерпретация корпоративного роста </w:t>
      </w:r>
      <w:r w:rsidR="00F27840" w:rsidRPr="009E7DA3">
        <w:rPr>
          <w:szCs w:val="28"/>
        </w:rPr>
        <w:t>на развитых и развивающихся рынках</w:t>
      </w:r>
      <w:r w:rsidRPr="009E7DA3">
        <w:rPr>
          <w:szCs w:val="28"/>
        </w:rPr>
        <w:t xml:space="preserve">. Финансовые измерения </w:t>
      </w:r>
      <w:r w:rsidR="004C545E" w:rsidRPr="009E7DA3">
        <w:rPr>
          <w:szCs w:val="28"/>
        </w:rPr>
        <w:t xml:space="preserve">качества </w:t>
      </w:r>
      <w:r w:rsidRPr="009E7DA3">
        <w:rPr>
          <w:szCs w:val="28"/>
        </w:rPr>
        <w:t xml:space="preserve">корпоративного роста. Сбалансированный рост и особенности его оценки. Устойчивый рост: понятие, модели – </w:t>
      </w:r>
      <w:r w:rsidRPr="009E7DA3">
        <w:rPr>
          <w:szCs w:val="28"/>
          <w:lang w:val="en-US"/>
        </w:rPr>
        <w:t>SGR</w:t>
      </w:r>
      <w:r w:rsidRPr="009E7DA3">
        <w:rPr>
          <w:szCs w:val="28"/>
        </w:rPr>
        <w:t xml:space="preserve">, </w:t>
      </w:r>
      <w:r w:rsidRPr="009E7DA3">
        <w:rPr>
          <w:szCs w:val="28"/>
          <w:lang w:val="en-US"/>
        </w:rPr>
        <w:t>BCG</w:t>
      </w:r>
      <w:r w:rsidRPr="009E7DA3">
        <w:rPr>
          <w:szCs w:val="28"/>
        </w:rPr>
        <w:t xml:space="preserve">, Хиггинса и др. </w:t>
      </w:r>
      <w:r w:rsidRPr="009E7DA3">
        <w:rPr>
          <w:bCs/>
          <w:szCs w:val="28"/>
        </w:rPr>
        <w:t>«Стоимость будущего роста» (</w:t>
      </w:r>
      <w:proofErr w:type="spellStart"/>
      <w:r w:rsidRPr="009E7DA3">
        <w:rPr>
          <w:bCs/>
          <w:szCs w:val="28"/>
        </w:rPr>
        <w:t>FutureGrowthValue</w:t>
      </w:r>
      <w:proofErr w:type="spellEnd"/>
      <w:r w:rsidRPr="009E7DA3">
        <w:rPr>
          <w:bCs/>
          <w:szCs w:val="28"/>
        </w:rPr>
        <w:t> — FGV); алгоритм оценки FGV</w:t>
      </w:r>
      <w:r w:rsidRPr="009E7DA3">
        <w:rPr>
          <w:szCs w:val="28"/>
        </w:rPr>
        <w:t xml:space="preserve">. </w:t>
      </w:r>
      <w:r w:rsidRPr="009E7DA3">
        <w:rPr>
          <w:bCs/>
          <w:szCs w:val="28"/>
        </w:rPr>
        <w:t xml:space="preserve">Стратегии корпоративного роста и их классификация. </w:t>
      </w:r>
      <w:r w:rsidR="00B93D71" w:rsidRPr="009E7DA3">
        <w:rPr>
          <w:bCs/>
          <w:szCs w:val="28"/>
        </w:rPr>
        <w:t xml:space="preserve">Эмпирические особенности корпоративной динамики в России: проблемы роста российских компаний. </w:t>
      </w:r>
      <w:r w:rsidRPr="009E7DA3">
        <w:rPr>
          <w:bCs/>
          <w:szCs w:val="28"/>
        </w:rPr>
        <w:t>Управление ростом: матрица анализа качества роста, карта роста и др.</w:t>
      </w:r>
    </w:p>
    <w:p w:rsidR="001A362A" w:rsidRPr="009E7DA3" w:rsidRDefault="001A362A" w:rsidP="00C7121F">
      <w:pPr>
        <w:spacing w:line="360" w:lineRule="auto"/>
        <w:ind w:firstLine="709"/>
        <w:rPr>
          <w:b/>
          <w:i/>
        </w:rPr>
      </w:pPr>
      <w:r w:rsidRPr="009E7DA3">
        <w:rPr>
          <w:b/>
          <w:i/>
        </w:rPr>
        <w:t>Тема 5. Финансовая архитектура компании</w:t>
      </w:r>
    </w:p>
    <w:p w:rsidR="004C545E" w:rsidRPr="009E7DA3" w:rsidRDefault="0057171E" w:rsidP="00C7121F">
      <w:pPr>
        <w:spacing w:line="360" w:lineRule="auto"/>
        <w:ind w:firstLine="709"/>
      </w:pPr>
      <w:r w:rsidRPr="009E7DA3">
        <w:t>Понятие ф</w:t>
      </w:r>
      <w:r w:rsidR="004C545E" w:rsidRPr="009E7DA3">
        <w:t>инансов</w:t>
      </w:r>
      <w:r w:rsidRPr="009E7DA3">
        <w:t>ой</w:t>
      </w:r>
      <w:r w:rsidR="004C545E" w:rsidRPr="009E7DA3">
        <w:t xml:space="preserve"> архитектур</w:t>
      </w:r>
      <w:r w:rsidRPr="009E7DA3">
        <w:t>ы</w:t>
      </w:r>
      <w:r w:rsidR="004C545E" w:rsidRPr="009E7DA3">
        <w:t xml:space="preserve"> бизнеса</w:t>
      </w:r>
      <w:r w:rsidRPr="009E7DA3">
        <w:t xml:space="preserve"> и ее основные составляющие. Последствия «невнятной» финансовой архитектуры.</w:t>
      </w:r>
    </w:p>
    <w:p w:rsidR="0057171E" w:rsidRPr="009E7DA3" w:rsidRDefault="0057171E" w:rsidP="00C7121F">
      <w:pPr>
        <w:spacing w:line="360" w:lineRule="auto"/>
        <w:ind w:firstLine="709"/>
      </w:pPr>
      <w:r w:rsidRPr="009E7DA3">
        <w:t>Финансовая структура компании и основные центры финансовой ответственности.</w:t>
      </w:r>
    </w:p>
    <w:p w:rsidR="00B93D71" w:rsidRPr="009E7DA3" w:rsidRDefault="0057171E" w:rsidP="00C7121F">
      <w:pPr>
        <w:spacing w:line="360" w:lineRule="auto"/>
        <w:ind w:firstLine="709"/>
      </w:pPr>
      <w:r w:rsidRPr="009E7DA3">
        <w:t xml:space="preserve">Реструктуризация, реорганизация и реинжиниринг: сущность и особенности. Внутренние и внешние факторы реструктуризации. </w:t>
      </w:r>
      <w:r w:rsidR="00B93D71" w:rsidRPr="009E7DA3">
        <w:t>Типовые (эталонные) цели реструктуризации. Разновидности реструктуризации.</w:t>
      </w:r>
      <w:r w:rsidR="00FD4ADC">
        <w:t xml:space="preserve"> </w:t>
      </w:r>
      <w:proofErr w:type="gramStart"/>
      <w:r w:rsidR="00B93D71" w:rsidRPr="009E7DA3">
        <w:t>Реструктуризация</w:t>
      </w:r>
      <w:proofErr w:type="gramEnd"/>
      <w:r w:rsidR="00B93D71" w:rsidRPr="009E7DA3">
        <w:t xml:space="preserve"> в форме слияний и поглощений: различия российского и зарубежного подходов к терминологии. Мотивы сделок. Эмпирические тренды на глобальном и российском рынках </w:t>
      </w:r>
      <w:r w:rsidR="00B93D71" w:rsidRPr="009E7DA3">
        <w:rPr>
          <w:bCs/>
          <w:lang w:val="en-US"/>
        </w:rPr>
        <w:t>M</w:t>
      </w:r>
      <w:r w:rsidR="00B93D71" w:rsidRPr="009E7DA3">
        <w:rPr>
          <w:bCs/>
        </w:rPr>
        <w:t>&amp;</w:t>
      </w:r>
      <w:r w:rsidR="00B93D71" w:rsidRPr="009E7DA3">
        <w:rPr>
          <w:bCs/>
          <w:lang w:val="en-US"/>
        </w:rPr>
        <w:t>A</w:t>
      </w:r>
      <w:r w:rsidR="00B93D71" w:rsidRPr="009E7DA3">
        <w:rPr>
          <w:bCs/>
        </w:rPr>
        <w:t xml:space="preserve"> (</w:t>
      </w:r>
      <w:proofErr w:type="spellStart"/>
      <w:r w:rsidR="00B93D71" w:rsidRPr="009E7DA3">
        <w:rPr>
          <w:bCs/>
          <w:lang w:val="en-US"/>
        </w:rPr>
        <w:t>mergersandacquisitions</w:t>
      </w:r>
      <w:proofErr w:type="spellEnd"/>
      <w:r w:rsidR="00B93D71" w:rsidRPr="009E7DA3">
        <w:rPr>
          <w:bCs/>
        </w:rPr>
        <w:t xml:space="preserve">, </w:t>
      </w:r>
      <w:r w:rsidR="00B93D71" w:rsidRPr="009E7DA3">
        <w:rPr>
          <w:bCs/>
          <w:lang w:val="en-US"/>
        </w:rPr>
        <w:t>M</w:t>
      </w:r>
      <w:r w:rsidR="00B93D71" w:rsidRPr="009E7DA3">
        <w:rPr>
          <w:bCs/>
        </w:rPr>
        <w:t>&amp;</w:t>
      </w:r>
      <w:r w:rsidR="00B93D71" w:rsidRPr="009E7DA3">
        <w:rPr>
          <w:bCs/>
          <w:lang w:val="en-US"/>
        </w:rPr>
        <w:t>A</w:t>
      </w:r>
      <w:r w:rsidR="00B93D71" w:rsidRPr="009E7DA3">
        <w:t>)</w:t>
      </w:r>
      <w:r w:rsidR="00DF56F8" w:rsidRPr="009E7DA3">
        <w:t>. Риски реструктуризации. Этапы реструктуризации. Эффекты реструктуризации</w:t>
      </w:r>
      <w:r w:rsidR="00CC49B0" w:rsidRPr="009E7DA3">
        <w:t xml:space="preserve">, понятие </w:t>
      </w:r>
      <w:r w:rsidR="00DF56F8" w:rsidRPr="009E7DA3">
        <w:t>синергетическ</w:t>
      </w:r>
      <w:r w:rsidR="00CC49B0" w:rsidRPr="009E7DA3">
        <w:t>ого</w:t>
      </w:r>
      <w:r w:rsidR="00DF56F8" w:rsidRPr="009E7DA3">
        <w:t xml:space="preserve"> эффект</w:t>
      </w:r>
      <w:r w:rsidR="00CC49B0" w:rsidRPr="009E7DA3">
        <w:t>а</w:t>
      </w:r>
      <w:r w:rsidR="00DF56F8" w:rsidRPr="009E7DA3">
        <w:t>. Оценка эффективности реструктуризации.</w:t>
      </w:r>
    </w:p>
    <w:p w:rsidR="00704CAE" w:rsidRPr="009E7DA3" w:rsidRDefault="00DF56F8" w:rsidP="00C7121F">
      <w:pPr>
        <w:spacing w:line="360" w:lineRule="auto"/>
        <w:ind w:firstLine="709"/>
        <w:rPr>
          <w:bCs/>
        </w:rPr>
      </w:pPr>
      <w:r w:rsidRPr="009E7DA3">
        <w:rPr>
          <w:bCs/>
        </w:rPr>
        <w:t xml:space="preserve">Мировой/международный финансовый рынок (МФР): функции, основные движущие силы, особенности. Эффект транснационализации. Международные корпорации: МНК и ТНК (особенности и различия). </w:t>
      </w:r>
      <w:r w:rsidR="00D13FEC" w:rsidRPr="009E7DA3">
        <w:rPr>
          <w:bCs/>
        </w:rPr>
        <w:t>Экономические преимущества ТНК и их м</w:t>
      </w:r>
      <w:r w:rsidRPr="009E7DA3">
        <w:rPr>
          <w:bCs/>
        </w:rPr>
        <w:t>есто в глобальной экономике</w:t>
      </w:r>
      <w:r w:rsidR="00D13FEC" w:rsidRPr="009E7DA3">
        <w:rPr>
          <w:bCs/>
        </w:rPr>
        <w:t xml:space="preserve">. Формальные признаки ТНК и методы их идентификации. Индексы </w:t>
      </w:r>
      <w:r w:rsidR="00D13FEC" w:rsidRPr="009E7DA3">
        <w:rPr>
          <w:bCs/>
        </w:rPr>
        <w:lastRenderedPageBreak/>
        <w:t xml:space="preserve">транснационализации компании, страны, макрорегиона. Споры вокруг ТНК и проблемы законодательного регулирования их деятельности. </w:t>
      </w:r>
    </w:p>
    <w:p w:rsidR="00DF56F8" w:rsidRPr="009E7DA3" w:rsidRDefault="00D13FEC" w:rsidP="00C7121F">
      <w:pPr>
        <w:spacing w:line="360" w:lineRule="auto"/>
        <w:ind w:firstLine="709"/>
      </w:pPr>
      <w:r w:rsidRPr="009E7DA3">
        <w:t>Особенности управления в ТНК. Инструменты внутреннего и внешнего финансирования ТНК. Денежные потоки ТНК и их классификация.</w:t>
      </w:r>
      <w:r w:rsidR="00CC49B0" w:rsidRPr="009E7DA3">
        <w:t xml:space="preserve"> Принципы управления денежными потоками ТНК и финансовые технологии (</w:t>
      </w:r>
      <w:r w:rsidR="00CC49B0" w:rsidRPr="009E7DA3">
        <w:rPr>
          <w:bCs/>
        </w:rPr>
        <w:t>с</w:t>
      </w:r>
      <w:r w:rsidR="00CC49B0" w:rsidRPr="009E7DA3">
        <w:rPr>
          <w:bCs/>
          <w:lang w:val="en-US"/>
        </w:rPr>
        <w:t>ash</w:t>
      </w:r>
      <w:r w:rsidR="00CC49B0" w:rsidRPr="009E7DA3">
        <w:rPr>
          <w:bCs/>
        </w:rPr>
        <w:t>-менеджмент, с</w:t>
      </w:r>
      <w:r w:rsidR="00CC49B0" w:rsidRPr="009E7DA3">
        <w:rPr>
          <w:bCs/>
          <w:lang w:val="en-US"/>
        </w:rPr>
        <w:t>ash</w:t>
      </w:r>
      <w:r w:rsidR="00DD69A3" w:rsidRPr="009E7DA3">
        <w:rPr>
          <w:bCs/>
        </w:rPr>
        <w:t>-</w:t>
      </w:r>
      <w:r w:rsidR="00CC49B0" w:rsidRPr="009E7DA3">
        <w:rPr>
          <w:bCs/>
          <w:lang w:val="en-US"/>
        </w:rPr>
        <w:t>pooling</w:t>
      </w:r>
      <w:r w:rsidR="00CC49B0" w:rsidRPr="009E7DA3">
        <w:rPr>
          <w:bCs/>
        </w:rPr>
        <w:t xml:space="preserve">, </w:t>
      </w:r>
      <w:proofErr w:type="spellStart"/>
      <w:r w:rsidR="00CC49B0" w:rsidRPr="009E7DA3">
        <w:rPr>
          <w:bCs/>
        </w:rPr>
        <w:t>неттинг</w:t>
      </w:r>
      <w:proofErr w:type="spellEnd"/>
      <w:r w:rsidR="00CC49B0" w:rsidRPr="009E7DA3">
        <w:rPr>
          <w:bCs/>
        </w:rPr>
        <w:t xml:space="preserve"> и др.).</w:t>
      </w:r>
    </w:p>
    <w:p w:rsidR="00C521C9" w:rsidRPr="009E7DA3" w:rsidRDefault="00C521C9" w:rsidP="00C521C9">
      <w:pPr>
        <w:pStyle w:val="1"/>
      </w:pPr>
      <w:bookmarkStart w:id="18" w:name="_Toc449699540"/>
      <w:bookmarkStart w:id="19" w:name="_Toc33521475"/>
      <w:r w:rsidRPr="009E7DA3">
        <w:t>5.2 Учебно-тематический план</w:t>
      </w:r>
      <w:bookmarkEnd w:id="18"/>
      <w:bookmarkEnd w:id="19"/>
    </w:p>
    <w:p w:rsidR="00C521C9" w:rsidRPr="009E7DA3" w:rsidRDefault="00CA2253" w:rsidP="00CA2253">
      <w:pPr>
        <w:tabs>
          <w:tab w:val="right" w:pos="851"/>
        </w:tabs>
        <w:ind w:firstLine="709"/>
        <w:jc w:val="left"/>
      </w:pPr>
      <w:r w:rsidRPr="009E7DA3">
        <w:t>Очная форма обучения:</w:t>
      </w:r>
    </w:p>
    <w:p w:rsidR="00CA2253" w:rsidRPr="009E7DA3" w:rsidRDefault="00CA2253" w:rsidP="00CA2253">
      <w:pPr>
        <w:tabs>
          <w:tab w:val="right" w:pos="851"/>
        </w:tabs>
        <w:ind w:firstLine="709"/>
        <w:jc w:val="left"/>
        <w:rPr>
          <w:szCs w:val="28"/>
        </w:rPr>
      </w:pPr>
    </w:p>
    <w:tbl>
      <w:tblPr>
        <w:tblW w:w="50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4"/>
        <w:gridCol w:w="1795"/>
        <w:gridCol w:w="655"/>
        <w:gridCol w:w="764"/>
        <w:gridCol w:w="776"/>
        <w:gridCol w:w="1281"/>
        <w:gridCol w:w="1328"/>
        <w:gridCol w:w="1217"/>
        <w:gridCol w:w="1392"/>
      </w:tblGrid>
      <w:tr w:rsidR="009E7DA3" w:rsidRPr="009E7DA3" w:rsidTr="00DD69A3">
        <w:tc>
          <w:tcPr>
            <w:tcW w:w="264" w:type="pct"/>
            <w:vMerge w:val="restart"/>
            <w:shd w:val="clear" w:color="auto" w:fill="auto"/>
          </w:tcPr>
          <w:p w:rsidR="00C521C9" w:rsidRPr="009E7DA3" w:rsidRDefault="00C521C9" w:rsidP="001C1174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9E7DA3">
              <w:rPr>
                <w:sz w:val="24"/>
              </w:rPr>
              <w:t>№</w:t>
            </w:r>
          </w:p>
          <w:p w:rsidR="00C521C9" w:rsidRPr="009E7DA3" w:rsidRDefault="00C521C9" w:rsidP="001C1174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9E7DA3">
              <w:rPr>
                <w:sz w:val="24"/>
              </w:rPr>
              <w:t>п/п</w:t>
            </w:r>
          </w:p>
        </w:tc>
        <w:tc>
          <w:tcPr>
            <w:tcW w:w="923" w:type="pct"/>
            <w:vMerge w:val="restart"/>
            <w:shd w:val="clear" w:color="auto" w:fill="auto"/>
          </w:tcPr>
          <w:p w:rsidR="00C521C9" w:rsidRPr="009E7DA3" w:rsidRDefault="00C521C9" w:rsidP="00D605CD">
            <w:pPr>
              <w:tabs>
                <w:tab w:val="right" w:pos="851"/>
              </w:tabs>
              <w:ind w:right="-114"/>
              <w:jc w:val="center"/>
              <w:rPr>
                <w:sz w:val="24"/>
              </w:rPr>
            </w:pPr>
            <w:r w:rsidRPr="009E7DA3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3097" w:type="pct"/>
            <w:gridSpan w:val="6"/>
          </w:tcPr>
          <w:p w:rsidR="00C521C9" w:rsidRPr="009E7DA3" w:rsidRDefault="00C521C9" w:rsidP="001C1174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9E7DA3">
              <w:rPr>
                <w:b/>
                <w:sz w:val="24"/>
              </w:rPr>
              <w:t>Трудоемкость в часах</w:t>
            </w:r>
          </w:p>
        </w:tc>
        <w:tc>
          <w:tcPr>
            <w:tcW w:w="716" w:type="pct"/>
            <w:vMerge w:val="restart"/>
            <w:shd w:val="clear" w:color="auto" w:fill="auto"/>
          </w:tcPr>
          <w:p w:rsidR="00C521C9" w:rsidRPr="009E7DA3" w:rsidRDefault="00C521C9" w:rsidP="001C1174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9E7DA3">
              <w:rPr>
                <w:b/>
                <w:sz w:val="24"/>
              </w:rPr>
              <w:t>Формы текущего контроля успеваемости</w:t>
            </w:r>
          </w:p>
        </w:tc>
      </w:tr>
      <w:tr w:rsidR="009E7DA3" w:rsidRPr="009E7DA3" w:rsidTr="00DD69A3">
        <w:tc>
          <w:tcPr>
            <w:tcW w:w="264" w:type="pct"/>
            <w:vMerge/>
            <w:shd w:val="clear" w:color="auto" w:fill="auto"/>
          </w:tcPr>
          <w:p w:rsidR="00C521C9" w:rsidRPr="009E7DA3" w:rsidRDefault="00C521C9" w:rsidP="001C1174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923" w:type="pct"/>
            <w:vMerge/>
            <w:shd w:val="clear" w:color="auto" w:fill="auto"/>
          </w:tcPr>
          <w:p w:rsidR="00C521C9" w:rsidRPr="009E7DA3" w:rsidRDefault="00C521C9" w:rsidP="001C1174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337" w:type="pct"/>
            <w:vMerge w:val="restart"/>
            <w:shd w:val="clear" w:color="auto" w:fill="auto"/>
          </w:tcPr>
          <w:p w:rsidR="00C521C9" w:rsidRPr="009E7DA3" w:rsidRDefault="00C521C9" w:rsidP="001C1174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9E7DA3">
              <w:rPr>
                <w:b/>
                <w:sz w:val="24"/>
              </w:rPr>
              <w:t>Всего</w:t>
            </w:r>
          </w:p>
        </w:tc>
        <w:tc>
          <w:tcPr>
            <w:tcW w:w="2134" w:type="pct"/>
            <w:gridSpan w:val="4"/>
            <w:shd w:val="clear" w:color="auto" w:fill="auto"/>
          </w:tcPr>
          <w:p w:rsidR="00C521C9" w:rsidRPr="009E7DA3" w:rsidRDefault="00C521C9" w:rsidP="001C1174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9E7DA3">
              <w:rPr>
                <w:b/>
                <w:sz w:val="24"/>
              </w:rPr>
              <w:t>Аудиторная работа</w:t>
            </w:r>
          </w:p>
        </w:tc>
        <w:tc>
          <w:tcPr>
            <w:tcW w:w="626" w:type="pct"/>
            <w:vMerge w:val="restart"/>
            <w:shd w:val="clear" w:color="auto" w:fill="auto"/>
          </w:tcPr>
          <w:p w:rsidR="00C521C9" w:rsidRPr="009E7DA3" w:rsidRDefault="00C521C9" w:rsidP="001C1174">
            <w:pPr>
              <w:tabs>
                <w:tab w:val="right" w:pos="851"/>
              </w:tabs>
              <w:ind w:right="-112"/>
              <w:jc w:val="center"/>
              <w:rPr>
                <w:sz w:val="24"/>
              </w:rPr>
            </w:pPr>
            <w:proofErr w:type="spellStart"/>
            <w:proofErr w:type="gramStart"/>
            <w:r w:rsidRPr="009E7DA3">
              <w:rPr>
                <w:b/>
                <w:sz w:val="24"/>
              </w:rPr>
              <w:t>Самостоя</w:t>
            </w:r>
            <w:proofErr w:type="spellEnd"/>
            <w:r w:rsidRPr="009E7DA3">
              <w:rPr>
                <w:b/>
                <w:sz w:val="24"/>
              </w:rPr>
              <w:t>-тельная</w:t>
            </w:r>
            <w:proofErr w:type="gramEnd"/>
            <w:r w:rsidRPr="009E7DA3">
              <w:rPr>
                <w:b/>
                <w:sz w:val="24"/>
              </w:rPr>
              <w:t xml:space="preserve"> работа</w:t>
            </w:r>
          </w:p>
        </w:tc>
        <w:tc>
          <w:tcPr>
            <w:tcW w:w="716" w:type="pct"/>
            <w:vMerge/>
            <w:shd w:val="clear" w:color="auto" w:fill="auto"/>
          </w:tcPr>
          <w:p w:rsidR="00C521C9" w:rsidRPr="009E7DA3" w:rsidRDefault="00C521C9" w:rsidP="001C1174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9E7DA3" w:rsidRPr="009E7DA3" w:rsidTr="00DD69A3">
        <w:tc>
          <w:tcPr>
            <w:tcW w:w="264" w:type="pct"/>
            <w:vMerge/>
            <w:shd w:val="clear" w:color="auto" w:fill="auto"/>
          </w:tcPr>
          <w:p w:rsidR="00C521C9" w:rsidRPr="009E7DA3" w:rsidRDefault="00C521C9" w:rsidP="001C1174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923" w:type="pct"/>
            <w:vMerge/>
            <w:shd w:val="clear" w:color="auto" w:fill="auto"/>
          </w:tcPr>
          <w:p w:rsidR="00C521C9" w:rsidRPr="009E7DA3" w:rsidRDefault="00C521C9" w:rsidP="001C1174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337" w:type="pct"/>
            <w:vMerge/>
            <w:shd w:val="clear" w:color="auto" w:fill="auto"/>
          </w:tcPr>
          <w:p w:rsidR="00C521C9" w:rsidRPr="009E7DA3" w:rsidRDefault="00C521C9" w:rsidP="001C1174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393" w:type="pct"/>
            <w:shd w:val="clear" w:color="auto" w:fill="auto"/>
          </w:tcPr>
          <w:p w:rsidR="00C521C9" w:rsidRPr="009E7DA3" w:rsidRDefault="00C521C9" w:rsidP="001C1174">
            <w:pPr>
              <w:tabs>
                <w:tab w:val="right" w:pos="851"/>
              </w:tabs>
              <w:jc w:val="center"/>
              <w:rPr>
                <w:sz w:val="24"/>
              </w:rPr>
            </w:pPr>
            <w:proofErr w:type="gramStart"/>
            <w:r w:rsidRPr="009E7DA3">
              <w:rPr>
                <w:sz w:val="24"/>
              </w:rPr>
              <w:t>Об</w:t>
            </w:r>
            <w:r w:rsidR="00EF0B6A" w:rsidRPr="009E7DA3">
              <w:rPr>
                <w:sz w:val="24"/>
              </w:rPr>
              <w:t>-</w:t>
            </w:r>
            <w:proofErr w:type="spellStart"/>
            <w:r w:rsidRPr="009E7DA3">
              <w:rPr>
                <w:sz w:val="24"/>
              </w:rPr>
              <w:t>щая</w:t>
            </w:r>
            <w:proofErr w:type="spellEnd"/>
            <w:proofErr w:type="gramEnd"/>
            <w:r w:rsidRPr="009E7DA3">
              <w:rPr>
                <w:sz w:val="24"/>
              </w:rPr>
              <w:t>, в т.ч.:</w:t>
            </w:r>
          </w:p>
        </w:tc>
        <w:tc>
          <w:tcPr>
            <w:tcW w:w="399" w:type="pct"/>
            <w:shd w:val="clear" w:color="auto" w:fill="auto"/>
          </w:tcPr>
          <w:p w:rsidR="00C521C9" w:rsidRPr="009E7DA3" w:rsidRDefault="00C521C9" w:rsidP="001C1174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9E7DA3">
              <w:rPr>
                <w:sz w:val="24"/>
              </w:rPr>
              <w:t>Лекции</w:t>
            </w:r>
          </w:p>
        </w:tc>
        <w:tc>
          <w:tcPr>
            <w:tcW w:w="659" w:type="pct"/>
            <w:shd w:val="clear" w:color="auto" w:fill="auto"/>
          </w:tcPr>
          <w:p w:rsidR="00C521C9" w:rsidRPr="009E7DA3" w:rsidRDefault="00C521C9" w:rsidP="001C1174">
            <w:pPr>
              <w:tabs>
                <w:tab w:val="right" w:pos="1098"/>
              </w:tabs>
              <w:ind w:hanging="101"/>
              <w:jc w:val="center"/>
              <w:rPr>
                <w:sz w:val="24"/>
              </w:rPr>
            </w:pPr>
            <w:r w:rsidRPr="009E7DA3">
              <w:rPr>
                <w:sz w:val="24"/>
              </w:rPr>
              <w:t>Семинары, практические занятия</w:t>
            </w:r>
          </w:p>
        </w:tc>
        <w:tc>
          <w:tcPr>
            <w:tcW w:w="683" w:type="pct"/>
          </w:tcPr>
          <w:p w:rsidR="00C521C9" w:rsidRPr="009E7DA3" w:rsidRDefault="00C521C9" w:rsidP="001C1174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9E7DA3">
              <w:rPr>
                <w:sz w:val="24"/>
              </w:rPr>
              <w:t xml:space="preserve">Занятия в </w:t>
            </w:r>
            <w:proofErr w:type="spellStart"/>
            <w:proofErr w:type="gramStart"/>
            <w:r w:rsidRPr="009E7DA3">
              <w:rPr>
                <w:sz w:val="24"/>
              </w:rPr>
              <w:t>интер</w:t>
            </w:r>
            <w:proofErr w:type="spellEnd"/>
            <w:r w:rsidRPr="009E7DA3">
              <w:rPr>
                <w:sz w:val="24"/>
              </w:rPr>
              <w:t>-активных</w:t>
            </w:r>
            <w:proofErr w:type="gramEnd"/>
            <w:r w:rsidRPr="009E7DA3">
              <w:rPr>
                <w:sz w:val="24"/>
              </w:rPr>
              <w:t xml:space="preserve"> формах</w:t>
            </w:r>
          </w:p>
        </w:tc>
        <w:tc>
          <w:tcPr>
            <w:tcW w:w="626" w:type="pct"/>
            <w:vMerge/>
            <w:shd w:val="clear" w:color="auto" w:fill="auto"/>
          </w:tcPr>
          <w:p w:rsidR="00C521C9" w:rsidRPr="009E7DA3" w:rsidRDefault="00C521C9" w:rsidP="001C1174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716" w:type="pct"/>
            <w:vMerge/>
            <w:shd w:val="clear" w:color="auto" w:fill="auto"/>
          </w:tcPr>
          <w:p w:rsidR="00C521C9" w:rsidRPr="009E7DA3" w:rsidRDefault="00C521C9" w:rsidP="001C1174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9E7DA3" w:rsidRPr="009E7DA3" w:rsidTr="00DD69A3">
        <w:tc>
          <w:tcPr>
            <w:tcW w:w="264" w:type="pct"/>
            <w:shd w:val="clear" w:color="auto" w:fill="auto"/>
          </w:tcPr>
          <w:p w:rsidR="00EF0B6A" w:rsidRPr="009E7DA3" w:rsidRDefault="00EF0B6A" w:rsidP="00EF0B6A">
            <w:pPr>
              <w:numPr>
                <w:ilvl w:val="0"/>
                <w:numId w:val="27"/>
              </w:numPr>
              <w:tabs>
                <w:tab w:val="right" w:pos="851"/>
              </w:tabs>
              <w:ind w:left="0" w:firstLine="0"/>
              <w:rPr>
                <w:sz w:val="24"/>
              </w:rPr>
            </w:pPr>
          </w:p>
        </w:tc>
        <w:tc>
          <w:tcPr>
            <w:tcW w:w="923" w:type="pct"/>
            <w:shd w:val="clear" w:color="auto" w:fill="auto"/>
          </w:tcPr>
          <w:p w:rsidR="00EF0B6A" w:rsidRPr="009E7DA3" w:rsidRDefault="00EF0B6A" w:rsidP="00EF0B6A">
            <w:pPr>
              <w:tabs>
                <w:tab w:val="right" w:pos="851"/>
              </w:tabs>
              <w:ind w:right="-114"/>
              <w:jc w:val="left"/>
              <w:rPr>
                <w:sz w:val="24"/>
              </w:rPr>
            </w:pPr>
            <w:r w:rsidRPr="009E7DA3">
              <w:rPr>
                <w:sz w:val="24"/>
              </w:rPr>
              <w:t>Смена парадигмы в корпоративных курсах как результат финансовых трансформаций в экономике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EF0B6A" w:rsidRPr="009E7DA3" w:rsidRDefault="00EF0B6A" w:rsidP="00EF0B6A">
            <w:pPr>
              <w:jc w:val="center"/>
              <w:rPr>
                <w:sz w:val="24"/>
              </w:rPr>
            </w:pPr>
            <w:r w:rsidRPr="009E7DA3">
              <w:rPr>
                <w:sz w:val="24"/>
              </w:rPr>
              <w:t>30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EF0B6A" w:rsidRPr="009E7DA3" w:rsidRDefault="00EF0B6A" w:rsidP="00EF0B6A">
            <w:pPr>
              <w:jc w:val="center"/>
              <w:rPr>
                <w:sz w:val="24"/>
              </w:rPr>
            </w:pPr>
            <w:r w:rsidRPr="009E7DA3">
              <w:rPr>
                <w:sz w:val="24"/>
              </w:rPr>
              <w:t>8</w:t>
            </w:r>
          </w:p>
        </w:tc>
        <w:tc>
          <w:tcPr>
            <w:tcW w:w="399" w:type="pct"/>
            <w:shd w:val="clear" w:color="auto" w:fill="auto"/>
            <w:vAlign w:val="center"/>
          </w:tcPr>
          <w:p w:rsidR="00EF0B6A" w:rsidRPr="009E7DA3" w:rsidRDefault="00EF0B6A" w:rsidP="00EF0B6A">
            <w:pPr>
              <w:jc w:val="center"/>
              <w:rPr>
                <w:sz w:val="24"/>
              </w:rPr>
            </w:pPr>
            <w:r w:rsidRPr="009E7DA3">
              <w:rPr>
                <w:sz w:val="24"/>
              </w:rPr>
              <w:t>2</w:t>
            </w:r>
          </w:p>
        </w:tc>
        <w:tc>
          <w:tcPr>
            <w:tcW w:w="659" w:type="pct"/>
            <w:shd w:val="clear" w:color="auto" w:fill="auto"/>
            <w:vAlign w:val="center"/>
          </w:tcPr>
          <w:p w:rsidR="00EF0B6A" w:rsidRPr="009E7DA3" w:rsidRDefault="00EF0B6A" w:rsidP="00EF0B6A">
            <w:pPr>
              <w:jc w:val="center"/>
              <w:rPr>
                <w:sz w:val="24"/>
              </w:rPr>
            </w:pPr>
            <w:r w:rsidRPr="009E7DA3">
              <w:rPr>
                <w:sz w:val="24"/>
              </w:rPr>
              <w:t>6</w:t>
            </w:r>
          </w:p>
        </w:tc>
        <w:tc>
          <w:tcPr>
            <w:tcW w:w="683" w:type="pct"/>
            <w:vAlign w:val="center"/>
          </w:tcPr>
          <w:p w:rsidR="00EF0B6A" w:rsidRPr="009E7DA3" w:rsidRDefault="00EF0B6A" w:rsidP="00EF0B6A">
            <w:pPr>
              <w:jc w:val="center"/>
              <w:rPr>
                <w:sz w:val="24"/>
              </w:rPr>
            </w:pPr>
            <w:r w:rsidRPr="009E7DA3">
              <w:rPr>
                <w:sz w:val="24"/>
              </w:rPr>
              <w:t>6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EF0B6A" w:rsidRPr="009E7DA3" w:rsidRDefault="00EF0B6A" w:rsidP="00EF0B6A">
            <w:pPr>
              <w:jc w:val="center"/>
              <w:rPr>
                <w:sz w:val="24"/>
              </w:rPr>
            </w:pPr>
            <w:r w:rsidRPr="009E7DA3">
              <w:rPr>
                <w:sz w:val="24"/>
              </w:rPr>
              <w:t>22</w:t>
            </w:r>
          </w:p>
        </w:tc>
        <w:tc>
          <w:tcPr>
            <w:tcW w:w="716" w:type="pct"/>
            <w:shd w:val="clear" w:color="auto" w:fill="auto"/>
          </w:tcPr>
          <w:p w:rsidR="00446FF3" w:rsidRPr="009E7DA3" w:rsidRDefault="00446FF3" w:rsidP="00446FF3">
            <w:pPr>
              <w:jc w:val="center"/>
              <w:rPr>
                <w:sz w:val="24"/>
                <w:lang w:eastAsia="en-US"/>
              </w:rPr>
            </w:pPr>
            <w:r w:rsidRPr="009E7DA3">
              <w:rPr>
                <w:sz w:val="24"/>
                <w:lang w:eastAsia="en-US"/>
              </w:rPr>
              <w:t>устный опрос,</w:t>
            </w:r>
          </w:p>
          <w:p w:rsidR="00EF0B6A" w:rsidRPr="009E7DA3" w:rsidRDefault="00446FF3" w:rsidP="00446FF3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9E7DA3">
              <w:rPr>
                <w:sz w:val="24"/>
                <w:lang w:eastAsia="en-US"/>
              </w:rPr>
              <w:t xml:space="preserve">решение ситуационных задач </w:t>
            </w:r>
          </w:p>
        </w:tc>
      </w:tr>
      <w:tr w:rsidR="009E7DA3" w:rsidRPr="009E7DA3" w:rsidTr="00DD69A3">
        <w:tc>
          <w:tcPr>
            <w:tcW w:w="264" w:type="pct"/>
            <w:shd w:val="clear" w:color="auto" w:fill="auto"/>
          </w:tcPr>
          <w:p w:rsidR="00EF0B6A" w:rsidRPr="009E7DA3" w:rsidRDefault="00EF0B6A" w:rsidP="00EF0B6A">
            <w:pPr>
              <w:numPr>
                <w:ilvl w:val="0"/>
                <w:numId w:val="27"/>
              </w:numPr>
              <w:tabs>
                <w:tab w:val="right" w:pos="851"/>
              </w:tabs>
              <w:ind w:left="0" w:firstLine="0"/>
              <w:rPr>
                <w:sz w:val="24"/>
              </w:rPr>
            </w:pPr>
          </w:p>
        </w:tc>
        <w:tc>
          <w:tcPr>
            <w:tcW w:w="923" w:type="pct"/>
            <w:shd w:val="clear" w:color="auto" w:fill="auto"/>
          </w:tcPr>
          <w:p w:rsidR="00EF0B6A" w:rsidRPr="009E7DA3" w:rsidRDefault="00EF0B6A" w:rsidP="00EF0B6A">
            <w:pPr>
              <w:tabs>
                <w:tab w:val="right" w:pos="851"/>
              </w:tabs>
              <w:ind w:right="-108"/>
              <w:jc w:val="left"/>
              <w:rPr>
                <w:sz w:val="24"/>
              </w:rPr>
            </w:pPr>
            <w:r w:rsidRPr="009E7DA3">
              <w:rPr>
                <w:sz w:val="24"/>
              </w:rPr>
              <w:t>Фондирование в коммерческих организациях. Стоимость и структура капитала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EF0B6A" w:rsidRPr="009E7DA3" w:rsidRDefault="00EF0B6A" w:rsidP="00EF0B6A">
            <w:pPr>
              <w:jc w:val="center"/>
              <w:rPr>
                <w:sz w:val="24"/>
              </w:rPr>
            </w:pPr>
            <w:r w:rsidRPr="009E7DA3">
              <w:rPr>
                <w:sz w:val="24"/>
              </w:rPr>
              <w:t>30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EF0B6A" w:rsidRPr="009E7DA3" w:rsidRDefault="00EF0B6A" w:rsidP="00EF0B6A">
            <w:pPr>
              <w:jc w:val="center"/>
              <w:rPr>
                <w:sz w:val="24"/>
              </w:rPr>
            </w:pPr>
            <w:r w:rsidRPr="009E7DA3">
              <w:rPr>
                <w:sz w:val="24"/>
              </w:rPr>
              <w:t>8</w:t>
            </w:r>
          </w:p>
        </w:tc>
        <w:tc>
          <w:tcPr>
            <w:tcW w:w="399" w:type="pct"/>
            <w:shd w:val="clear" w:color="auto" w:fill="auto"/>
            <w:vAlign w:val="center"/>
          </w:tcPr>
          <w:p w:rsidR="00EF0B6A" w:rsidRPr="009E7DA3" w:rsidRDefault="00EF0B6A" w:rsidP="00EF0B6A">
            <w:pPr>
              <w:jc w:val="center"/>
              <w:rPr>
                <w:sz w:val="24"/>
              </w:rPr>
            </w:pPr>
            <w:r w:rsidRPr="009E7DA3">
              <w:rPr>
                <w:sz w:val="24"/>
              </w:rPr>
              <w:t>2</w:t>
            </w:r>
          </w:p>
        </w:tc>
        <w:tc>
          <w:tcPr>
            <w:tcW w:w="659" w:type="pct"/>
            <w:shd w:val="clear" w:color="auto" w:fill="auto"/>
            <w:vAlign w:val="center"/>
          </w:tcPr>
          <w:p w:rsidR="00EF0B6A" w:rsidRPr="009E7DA3" w:rsidRDefault="00EF0B6A" w:rsidP="00EF0B6A">
            <w:pPr>
              <w:jc w:val="center"/>
              <w:rPr>
                <w:sz w:val="24"/>
              </w:rPr>
            </w:pPr>
            <w:r w:rsidRPr="009E7DA3">
              <w:rPr>
                <w:sz w:val="24"/>
              </w:rPr>
              <w:t>6</w:t>
            </w:r>
          </w:p>
        </w:tc>
        <w:tc>
          <w:tcPr>
            <w:tcW w:w="683" w:type="pct"/>
            <w:vAlign w:val="center"/>
          </w:tcPr>
          <w:p w:rsidR="00EF0B6A" w:rsidRPr="009E7DA3" w:rsidRDefault="00EF0B6A" w:rsidP="00EF0B6A">
            <w:pPr>
              <w:jc w:val="center"/>
              <w:rPr>
                <w:sz w:val="24"/>
              </w:rPr>
            </w:pPr>
            <w:r w:rsidRPr="009E7DA3">
              <w:rPr>
                <w:sz w:val="24"/>
              </w:rPr>
              <w:t>6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EF0B6A" w:rsidRPr="009E7DA3" w:rsidRDefault="00EF0B6A" w:rsidP="00EF0B6A">
            <w:pPr>
              <w:jc w:val="center"/>
              <w:rPr>
                <w:sz w:val="24"/>
              </w:rPr>
            </w:pPr>
            <w:r w:rsidRPr="009E7DA3">
              <w:rPr>
                <w:sz w:val="24"/>
              </w:rPr>
              <w:t>22</w:t>
            </w:r>
          </w:p>
        </w:tc>
        <w:tc>
          <w:tcPr>
            <w:tcW w:w="716" w:type="pct"/>
            <w:shd w:val="clear" w:color="auto" w:fill="auto"/>
          </w:tcPr>
          <w:p w:rsidR="00EF0B6A" w:rsidRPr="009E7DA3" w:rsidRDefault="00446FF3" w:rsidP="00446FF3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9E7DA3">
              <w:rPr>
                <w:sz w:val="24"/>
                <w:lang w:eastAsia="en-US"/>
              </w:rPr>
              <w:t xml:space="preserve">устный опрос, решение ситуационных задач и тестовых заданий, выполнение кейса </w:t>
            </w:r>
          </w:p>
        </w:tc>
      </w:tr>
      <w:tr w:rsidR="009E7DA3" w:rsidRPr="009E7DA3" w:rsidTr="00DD69A3">
        <w:tc>
          <w:tcPr>
            <w:tcW w:w="264" w:type="pct"/>
            <w:shd w:val="clear" w:color="auto" w:fill="auto"/>
          </w:tcPr>
          <w:p w:rsidR="00EF0B6A" w:rsidRPr="009E7DA3" w:rsidRDefault="00EF0B6A" w:rsidP="00EF0B6A">
            <w:pPr>
              <w:numPr>
                <w:ilvl w:val="0"/>
                <w:numId w:val="27"/>
              </w:numPr>
              <w:tabs>
                <w:tab w:val="right" w:pos="851"/>
              </w:tabs>
              <w:ind w:left="0" w:firstLine="0"/>
              <w:rPr>
                <w:sz w:val="24"/>
              </w:rPr>
            </w:pPr>
          </w:p>
        </w:tc>
        <w:tc>
          <w:tcPr>
            <w:tcW w:w="923" w:type="pct"/>
            <w:shd w:val="clear" w:color="auto" w:fill="auto"/>
          </w:tcPr>
          <w:p w:rsidR="00EF0B6A" w:rsidRPr="009E7DA3" w:rsidRDefault="00EF0B6A" w:rsidP="00EF0B6A">
            <w:pPr>
              <w:tabs>
                <w:tab w:val="right" w:pos="851"/>
              </w:tabs>
              <w:ind w:right="-108"/>
              <w:jc w:val="left"/>
              <w:rPr>
                <w:sz w:val="24"/>
              </w:rPr>
            </w:pPr>
            <w:r w:rsidRPr="009E7DA3">
              <w:rPr>
                <w:sz w:val="24"/>
              </w:rPr>
              <w:t>Управление оборотом капитала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EF0B6A" w:rsidRPr="009E7DA3" w:rsidRDefault="00EF0B6A" w:rsidP="00EF0B6A">
            <w:pPr>
              <w:jc w:val="center"/>
              <w:rPr>
                <w:sz w:val="24"/>
              </w:rPr>
            </w:pPr>
            <w:r w:rsidRPr="009E7DA3">
              <w:rPr>
                <w:sz w:val="24"/>
              </w:rPr>
              <w:t>28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EF0B6A" w:rsidRPr="009E7DA3" w:rsidRDefault="00EF0B6A" w:rsidP="00EF0B6A">
            <w:pPr>
              <w:jc w:val="center"/>
              <w:rPr>
                <w:sz w:val="24"/>
              </w:rPr>
            </w:pPr>
            <w:r w:rsidRPr="009E7DA3">
              <w:rPr>
                <w:sz w:val="24"/>
              </w:rPr>
              <w:t>8</w:t>
            </w:r>
          </w:p>
        </w:tc>
        <w:tc>
          <w:tcPr>
            <w:tcW w:w="399" w:type="pct"/>
            <w:shd w:val="clear" w:color="auto" w:fill="auto"/>
            <w:vAlign w:val="center"/>
          </w:tcPr>
          <w:p w:rsidR="00EF0B6A" w:rsidRPr="009E7DA3" w:rsidRDefault="00EF0B6A" w:rsidP="00EF0B6A">
            <w:pPr>
              <w:jc w:val="center"/>
              <w:rPr>
                <w:sz w:val="24"/>
              </w:rPr>
            </w:pPr>
            <w:r w:rsidRPr="009E7DA3">
              <w:rPr>
                <w:sz w:val="24"/>
              </w:rPr>
              <w:t>2</w:t>
            </w:r>
          </w:p>
        </w:tc>
        <w:tc>
          <w:tcPr>
            <w:tcW w:w="659" w:type="pct"/>
            <w:shd w:val="clear" w:color="auto" w:fill="auto"/>
            <w:vAlign w:val="center"/>
          </w:tcPr>
          <w:p w:rsidR="00EF0B6A" w:rsidRPr="009E7DA3" w:rsidRDefault="00EF0B6A" w:rsidP="00EF0B6A">
            <w:pPr>
              <w:jc w:val="center"/>
              <w:rPr>
                <w:sz w:val="24"/>
              </w:rPr>
            </w:pPr>
            <w:r w:rsidRPr="009E7DA3">
              <w:rPr>
                <w:sz w:val="24"/>
              </w:rPr>
              <w:t>6</w:t>
            </w:r>
          </w:p>
        </w:tc>
        <w:tc>
          <w:tcPr>
            <w:tcW w:w="683" w:type="pct"/>
            <w:vAlign w:val="center"/>
          </w:tcPr>
          <w:p w:rsidR="00EF0B6A" w:rsidRPr="009E7DA3" w:rsidRDefault="00EF0B6A" w:rsidP="00EF0B6A">
            <w:pPr>
              <w:jc w:val="center"/>
              <w:rPr>
                <w:sz w:val="24"/>
              </w:rPr>
            </w:pPr>
            <w:r w:rsidRPr="009E7DA3">
              <w:rPr>
                <w:sz w:val="24"/>
              </w:rPr>
              <w:t>6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EF0B6A" w:rsidRPr="009E7DA3" w:rsidRDefault="00EF0B6A" w:rsidP="00EF0B6A">
            <w:pPr>
              <w:jc w:val="center"/>
              <w:rPr>
                <w:sz w:val="24"/>
              </w:rPr>
            </w:pPr>
            <w:r w:rsidRPr="009E7DA3">
              <w:rPr>
                <w:sz w:val="24"/>
              </w:rPr>
              <w:t>20</w:t>
            </w:r>
          </w:p>
        </w:tc>
        <w:tc>
          <w:tcPr>
            <w:tcW w:w="716" w:type="pct"/>
            <w:shd w:val="clear" w:color="auto" w:fill="auto"/>
            <w:vAlign w:val="center"/>
          </w:tcPr>
          <w:p w:rsidR="00446FF3" w:rsidRPr="009E7DA3" w:rsidRDefault="00446FF3" w:rsidP="00446FF3">
            <w:pPr>
              <w:jc w:val="center"/>
              <w:rPr>
                <w:sz w:val="24"/>
                <w:lang w:eastAsia="en-US"/>
              </w:rPr>
            </w:pPr>
            <w:r w:rsidRPr="009E7DA3">
              <w:rPr>
                <w:sz w:val="24"/>
                <w:lang w:eastAsia="en-US"/>
              </w:rPr>
              <w:t>устный опрос,</w:t>
            </w:r>
          </w:p>
          <w:p w:rsidR="00EF0B6A" w:rsidRPr="009E7DA3" w:rsidRDefault="00446FF3" w:rsidP="00446FF3">
            <w:pPr>
              <w:jc w:val="center"/>
            </w:pPr>
            <w:r w:rsidRPr="009E7DA3">
              <w:rPr>
                <w:sz w:val="24"/>
                <w:lang w:eastAsia="en-US"/>
              </w:rPr>
              <w:t>решение ситуационных задач и тестовых заданий</w:t>
            </w:r>
          </w:p>
        </w:tc>
      </w:tr>
      <w:tr w:rsidR="009E7DA3" w:rsidRPr="009E7DA3" w:rsidTr="00DD69A3">
        <w:tc>
          <w:tcPr>
            <w:tcW w:w="264" w:type="pct"/>
            <w:shd w:val="clear" w:color="auto" w:fill="auto"/>
          </w:tcPr>
          <w:p w:rsidR="00EF0B6A" w:rsidRPr="009E7DA3" w:rsidRDefault="00EF0B6A" w:rsidP="00EF0B6A">
            <w:pPr>
              <w:numPr>
                <w:ilvl w:val="0"/>
                <w:numId w:val="27"/>
              </w:numPr>
              <w:tabs>
                <w:tab w:val="right" w:pos="851"/>
              </w:tabs>
              <w:ind w:left="0" w:firstLine="0"/>
              <w:rPr>
                <w:sz w:val="24"/>
              </w:rPr>
            </w:pPr>
          </w:p>
        </w:tc>
        <w:tc>
          <w:tcPr>
            <w:tcW w:w="923" w:type="pct"/>
            <w:shd w:val="clear" w:color="auto" w:fill="auto"/>
          </w:tcPr>
          <w:p w:rsidR="00EF0B6A" w:rsidRPr="009E7DA3" w:rsidRDefault="00EF0B6A" w:rsidP="00EF0B6A">
            <w:pPr>
              <w:tabs>
                <w:tab w:val="right" w:pos="851"/>
              </w:tabs>
              <w:jc w:val="left"/>
              <w:rPr>
                <w:sz w:val="24"/>
              </w:rPr>
            </w:pPr>
            <w:proofErr w:type="gramStart"/>
            <w:r w:rsidRPr="009E7DA3">
              <w:rPr>
                <w:sz w:val="24"/>
              </w:rPr>
              <w:t>Стратегичес-кие</w:t>
            </w:r>
            <w:proofErr w:type="gramEnd"/>
            <w:r w:rsidRPr="009E7DA3">
              <w:rPr>
                <w:sz w:val="24"/>
              </w:rPr>
              <w:t xml:space="preserve"> финансы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EF0B6A" w:rsidRPr="009E7DA3" w:rsidRDefault="00EF0B6A" w:rsidP="00EF0B6A">
            <w:pPr>
              <w:jc w:val="center"/>
              <w:rPr>
                <w:sz w:val="24"/>
              </w:rPr>
            </w:pPr>
            <w:r w:rsidRPr="009E7DA3">
              <w:rPr>
                <w:sz w:val="24"/>
              </w:rPr>
              <w:t>28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EF0B6A" w:rsidRPr="009E7DA3" w:rsidRDefault="00EF0B6A" w:rsidP="00EF0B6A">
            <w:pPr>
              <w:jc w:val="center"/>
              <w:rPr>
                <w:sz w:val="24"/>
              </w:rPr>
            </w:pPr>
            <w:r w:rsidRPr="009E7DA3">
              <w:rPr>
                <w:sz w:val="24"/>
              </w:rPr>
              <w:t>8</w:t>
            </w:r>
          </w:p>
        </w:tc>
        <w:tc>
          <w:tcPr>
            <w:tcW w:w="399" w:type="pct"/>
            <w:shd w:val="clear" w:color="auto" w:fill="auto"/>
            <w:vAlign w:val="center"/>
          </w:tcPr>
          <w:p w:rsidR="00EF0B6A" w:rsidRPr="009E7DA3" w:rsidRDefault="00EF0B6A" w:rsidP="00EF0B6A">
            <w:pPr>
              <w:jc w:val="center"/>
              <w:rPr>
                <w:sz w:val="24"/>
              </w:rPr>
            </w:pPr>
            <w:r w:rsidRPr="009E7DA3">
              <w:rPr>
                <w:sz w:val="24"/>
              </w:rPr>
              <w:t>2</w:t>
            </w:r>
          </w:p>
        </w:tc>
        <w:tc>
          <w:tcPr>
            <w:tcW w:w="659" w:type="pct"/>
            <w:shd w:val="clear" w:color="auto" w:fill="auto"/>
            <w:vAlign w:val="center"/>
          </w:tcPr>
          <w:p w:rsidR="00EF0B6A" w:rsidRPr="009E7DA3" w:rsidRDefault="00EF0B6A" w:rsidP="00EF0B6A">
            <w:pPr>
              <w:jc w:val="center"/>
              <w:rPr>
                <w:sz w:val="24"/>
              </w:rPr>
            </w:pPr>
            <w:r w:rsidRPr="009E7DA3">
              <w:rPr>
                <w:sz w:val="24"/>
              </w:rPr>
              <w:t>6</w:t>
            </w:r>
          </w:p>
        </w:tc>
        <w:tc>
          <w:tcPr>
            <w:tcW w:w="683" w:type="pct"/>
            <w:vAlign w:val="center"/>
          </w:tcPr>
          <w:p w:rsidR="00EF0B6A" w:rsidRPr="009E7DA3" w:rsidRDefault="00EF0B6A" w:rsidP="00EF0B6A">
            <w:pPr>
              <w:jc w:val="center"/>
              <w:rPr>
                <w:sz w:val="24"/>
              </w:rPr>
            </w:pPr>
            <w:r w:rsidRPr="009E7DA3">
              <w:rPr>
                <w:sz w:val="24"/>
              </w:rPr>
              <w:t>6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EF0B6A" w:rsidRPr="009E7DA3" w:rsidRDefault="00EF0B6A" w:rsidP="00EF0B6A">
            <w:pPr>
              <w:jc w:val="center"/>
              <w:rPr>
                <w:sz w:val="24"/>
              </w:rPr>
            </w:pPr>
            <w:r w:rsidRPr="009E7DA3">
              <w:rPr>
                <w:sz w:val="24"/>
              </w:rPr>
              <w:t>20</w:t>
            </w:r>
          </w:p>
        </w:tc>
        <w:tc>
          <w:tcPr>
            <w:tcW w:w="716" w:type="pct"/>
            <w:shd w:val="clear" w:color="auto" w:fill="auto"/>
            <w:vAlign w:val="center"/>
          </w:tcPr>
          <w:p w:rsidR="00446FF3" w:rsidRPr="009E7DA3" w:rsidRDefault="00446FF3" w:rsidP="00446FF3">
            <w:pPr>
              <w:jc w:val="center"/>
              <w:rPr>
                <w:sz w:val="24"/>
                <w:lang w:eastAsia="en-US"/>
              </w:rPr>
            </w:pPr>
            <w:r w:rsidRPr="009E7DA3">
              <w:rPr>
                <w:sz w:val="24"/>
                <w:lang w:eastAsia="en-US"/>
              </w:rPr>
              <w:t>устный опрос,</w:t>
            </w:r>
          </w:p>
          <w:p w:rsidR="00EF0B6A" w:rsidRPr="009E7DA3" w:rsidRDefault="00446FF3" w:rsidP="00446FF3">
            <w:pPr>
              <w:jc w:val="center"/>
            </w:pPr>
            <w:r w:rsidRPr="009E7DA3">
              <w:rPr>
                <w:sz w:val="24"/>
                <w:lang w:eastAsia="en-US"/>
              </w:rPr>
              <w:t>решение ситуационных задач и тестовых заданий</w:t>
            </w:r>
          </w:p>
        </w:tc>
      </w:tr>
      <w:tr w:rsidR="009E7DA3" w:rsidRPr="009E7DA3" w:rsidTr="00DD69A3">
        <w:tc>
          <w:tcPr>
            <w:tcW w:w="264" w:type="pct"/>
            <w:shd w:val="clear" w:color="auto" w:fill="auto"/>
          </w:tcPr>
          <w:p w:rsidR="00EF0B6A" w:rsidRPr="009E7DA3" w:rsidRDefault="00EF0B6A" w:rsidP="00EF0B6A">
            <w:pPr>
              <w:numPr>
                <w:ilvl w:val="0"/>
                <w:numId w:val="27"/>
              </w:numPr>
              <w:tabs>
                <w:tab w:val="right" w:pos="851"/>
              </w:tabs>
              <w:ind w:left="0" w:firstLine="0"/>
              <w:rPr>
                <w:sz w:val="24"/>
              </w:rPr>
            </w:pPr>
          </w:p>
        </w:tc>
        <w:tc>
          <w:tcPr>
            <w:tcW w:w="923" w:type="pct"/>
            <w:shd w:val="clear" w:color="auto" w:fill="auto"/>
          </w:tcPr>
          <w:p w:rsidR="00EF0B6A" w:rsidRPr="009E7DA3" w:rsidRDefault="00EF0B6A" w:rsidP="00EF0B6A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9E7DA3">
              <w:rPr>
                <w:sz w:val="24"/>
              </w:rPr>
              <w:t>Финансовая архитектура компании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EF0B6A" w:rsidRPr="009E7DA3" w:rsidRDefault="00EF0B6A" w:rsidP="00EF0B6A">
            <w:pPr>
              <w:jc w:val="center"/>
              <w:rPr>
                <w:sz w:val="24"/>
              </w:rPr>
            </w:pPr>
            <w:r w:rsidRPr="009E7DA3">
              <w:rPr>
                <w:sz w:val="24"/>
              </w:rPr>
              <w:t>28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EF0B6A" w:rsidRPr="009E7DA3" w:rsidRDefault="00EF0B6A" w:rsidP="00EF0B6A">
            <w:pPr>
              <w:jc w:val="center"/>
              <w:rPr>
                <w:sz w:val="24"/>
              </w:rPr>
            </w:pPr>
            <w:r w:rsidRPr="009E7DA3">
              <w:rPr>
                <w:sz w:val="24"/>
              </w:rPr>
              <w:t>8</w:t>
            </w:r>
          </w:p>
        </w:tc>
        <w:tc>
          <w:tcPr>
            <w:tcW w:w="399" w:type="pct"/>
            <w:shd w:val="clear" w:color="auto" w:fill="auto"/>
            <w:vAlign w:val="center"/>
          </w:tcPr>
          <w:p w:rsidR="00EF0B6A" w:rsidRPr="009E7DA3" w:rsidRDefault="00EF0B6A" w:rsidP="00EF0B6A">
            <w:pPr>
              <w:jc w:val="center"/>
              <w:rPr>
                <w:sz w:val="24"/>
              </w:rPr>
            </w:pPr>
            <w:r w:rsidRPr="009E7DA3">
              <w:rPr>
                <w:sz w:val="24"/>
              </w:rPr>
              <w:t>2</w:t>
            </w:r>
          </w:p>
        </w:tc>
        <w:tc>
          <w:tcPr>
            <w:tcW w:w="659" w:type="pct"/>
            <w:shd w:val="clear" w:color="auto" w:fill="auto"/>
            <w:vAlign w:val="center"/>
          </w:tcPr>
          <w:p w:rsidR="00EF0B6A" w:rsidRPr="009E7DA3" w:rsidRDefault="00EF0B6A" w:rsidP="00EF0B6A">
            <w:pPr>
              <w:jc w:val="center"/>
              <w:rPr>
                <w:sz w:val="24"/>
              </w:rPr>
            </w:pPr>
            <w:r w:rsidRPr="009E7DA3">
              <w:rPr>
                <w:sz w:val="24"/>
              </w:rPr>
              <w:t>6</w:t>
            </w:r>
          </w:p>
        </w:tc>
        <w:tc>
          <w:tcPr>
            <w:tcW w:w="683" w:type="pct"/>
            <w:vAlign w:val="center"/>
          </w:tcPr>
          <w:p w:rsidR="00EF0B6A" w:rsidRPr="009E7DA3" w:rsidRDefault="00EF0B6A" w:rsidP="00EF0B6A">
            <w:pPr>
              <w:jc w:val="center"/>
              <w:rPr>
                <w:sz w:val="24"/>
              </w:rPr>
            </w:pPr>
            <w:r w:rsidRPr="009E7DA3">
              <w:rPr>
                <w:sz w:val="24"/>
              </w:rPr>
              <w:t>6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EF0B6A" w:rsidRPr="009E7DA3" w:rsidRDefault="00EF0B6A" w:rsidP="00EF0B6A">
            <w:pPr>
              <w:jc w:val="center"/>
              <w:rPr>
                <w:sz w:val="24"/>
              </w:rPr>
            </w:pPr>
            <w:r w:rsidRPr="009E7DA3">
              <w:rPr>
                <w:sz w:val="24"/>
              </w:rPr>
              <w:t>20</w:t>
            </w:r>
          </w:p>
        </w:tc>
        <w:tc>
          <w:tcPr>
            <w:tcW w:w="716" w:type="pct"/>
            <w:shd w:val="clear" w:color="auto" w:fill="auto"/>
            <w:vAlign w:val="center"/>
          </w:tcPr>
          <w:p w:rsidR="00446FF3" w:rsidRPr="009E7DA3" w:rsidRDefault="00446FF3" w:rsidP="00446FF3">
            <w:pPr>
              <w:jc w:val="center"/>
              <w:rPr>
                <w:sz w:val="24"/>
                <w:lang w:eastAsia="en-US"/>
              </w:rPr>
            </w:pPr>
            <w:r w:rsidRPr="009E7DA3">
              <w:rPr>
                <w:sz w:val="24"/>
                <w:lang w:eastAsia="en-US"/>
              </w:rPr>
              <w:t>устный опрос,</w:t>
            </w:r>
          </w:p>
          <w:p w:rsidR="00EF0B6A" w:rsidRPr="009E7DA3" w:rsidRDefault="00446FF3" w:rsidP="00446FF3">
            <w:pPr>
              <w:jc w:val="center"/>
            </w:pPr>
            <w:r w:rsidRPr="009E7DA3">
              <w:rPr>
                <w:sz w:val="24"/>
                <w:lang w:eastAsia="en-US"/>
              </w:rPr>
              <w:t>решение ситуационных задач и тестовых заданий</w:t>
            </w:r>
          </w:p>
        </w:tc>
      </w:tr>
      <w:tr w:rsidR="009E7DA3" w:rsidRPr="009E7DA3" w:rsidTr="00DD69A3">
        <w:tc>
          <w:tcPr>
            <w:tcW w:w="264" w:type="pct"/>
            <w:shd w:val="clear" w:color="auto" w:fill="auto"/>
          </w:tcPr>
          <w:p w:rsidR="00EF0B6A" w:rsidRPr="009E7DA3" w:rsidRDefault="00EF0B6A" w:rsidP="00EF0B6A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923" w:type="pct"/>
            <w:shd w:val="clear" w:color="auto" w:fill="auto"/>
          </w:tcPr>
          <w:p w:rsidR="00EF0B6A" w:rsidRPr="009E7DA3" w:rsidRDefault="00EF0B6A" w:rsidP="00EF0B6A">
            <w:pPr>
              <w:tabs>
                <w:tab w:val="right" w:pos="851"/>
              </w:tabs>
              <w:rPr>
                <w:sz w:val="24"/>
              </w:rPr>
            </w:pPr>
            <w:r w:rsidRPr="009E7DA3">
              <w:rPr>
                <w:sz w:val="24"/>
              </w:rPr>
              <w:t xml:space="preserve">В целом по дисциплине 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EF0B6A" w:rsidRPr="009E7DA3" w:rsidRDefault="00EF0B6A" w:rsidP="00EF0B6A">
            <w:pPr>
              <w:jc w:val="center"/>
              <w:rPr>
                <w:b/>
                <w:bCs/>
                <w:sz w:val="24"/>
              </w:rPr>
            </w:pPr>
            <w:r w:rsidRPr="009E7DA3">
              <w:rPr>
                <w:b/>
                <w:bCs/>
                <w:sz w:val="24"/>
              </w:rPr>
              <w:t>144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EF0B6A" w:rsidRPr="009E7DA3" w:rsidRDefault="00EF0B6A" w:rsidP="00EF0B6A">
            <w:pPr>
              <w:jc w:val="center"/>
              <w:rPr>
                <w:b/>
                <w:bCs/>
                <w:sz w:val="24"/>
              </w:rPr>
            </w:pPr>
            <w:r w:rsidRPr="009E7DA3">
              <w:rPr>
                <w:b/>
                <w:bCs/>
                <w:sz w:val="24"/>
              </w:rPr>
              <w:t>40</w:t>
            </w:r>
          </w:p>
        </w:tc>
        <w:tc>
          <w:tcPr>
            <w:tcW w:w="399" w:type="pct"/>
            <w:shd w:val="clear" w:color="auto" w:fill="auto"/>
            <w:vAlign w:val="center"/>
          </w:tcPr>
          <w:p w:rsidR="00EF0B6A" w:rsidRPr="009E7DA3" w:rsidRDefault="00EF0B6A" w:rsidP="00EF0B6A">
            <w:pPr>
              <w:jc w:val="center"/>
              <w:rPr>
                <w:b/>
                <w:bCs/>
                <w:sz w:val="24"/>
              </w:rPr>
            </w:pPr>
            <w:r w:rsidRPr="009E7DA3">
              <w:rPr>
                <w:b/>
                <w:bCs/>
                <w:sz w:val="24"/>
              </w:rPr>
              <w:t>10</w:t>
            </w:r>
          </w:p>
        </w:tc>
        <w:tc>
          <w:tcPr>
            <w:tcW w:w="659" w:type="pct"/>
            <w:shd w:val="clear" w:color="auto" w:fill="auto"/>
            <w:vAlign w:val="center"/>
          </w:tcPr>
          <w:p w:rsidR="00EF0B6A" w:rsidRPr="009E7DA3" w:rsidRDefault="00EF0B6A" w:rsidP="00EF0B6A">
            <w:pPr>
              <w:jc w:val="center"/>
              <w:rPr>
                <w:b/>
                <w:bCs/>
                <w:sz w:val="24"/>
              </w:rPr>
            </w:pPr>
            <w:r w:rsidRPr="009E7DA3">
              <w:rPr>
                <w:b/>
                <w:bCs/>
                <w:sz w:val="24"/>
              </w:rPr>
              <w:t>30</w:t>
            </w:r>
          </w:p>
        </w:tc>
        <w:tc>
          <w:tcPr>
            <w:tcW w:w="683" w:type="pct"/>
            <w:vAlign w:val="center"/>
          </w:tcPr>
          <w:p w:rsidR="00EF0B6A" w:rsidRPr="009E7DA3" w:rsidRDefault="00EF0B6A" w:rsidP="00EF0B6A">
            <w:pPr>
              <w:jc w:val="center"/>
              <w:rPr>
                <w:b/>
                <w:bCs/>
                <w:sz w:val="24"/>
              </w:rPr>
            </w:pPr>
            <w:r w:rsidRPr="009E7DA3">
              <w:rPr>
                <w:b/>
                <w:bCs/>
                <w:sz w:val="24"/>
              </w:rPr>
              <w:t>30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EF0B6A" w:rsidRPr="009E7DA3" w:rsidRDefault="00EF0B6A" w:rsidP="00EF0B6A">
            <w:pPr>
              <w:jc w:val="center"/>
              <w:rPr>
                <w:b/>
                <w:bCs/>
                <w:sz w:val="24"/>
              </w:rPr>
            </w:pPr>
            <w:r w:rsidRPr="009E7DA3">
              <w:rPr>
                <w:b/>
                <w:bCs/>
                <w:sz w:val="24"/>
              </w:rPr>
              <w:t>104</w:t>
            </w:r>
          </w:p>
        </w:tc>
        <w:tc>
          <w:tcPr>
            <w:tcW w:w="716" w:type="pct"/>
            <w:shd w:val="clear" w:color="auto" w:fill="auto"/>
          </w:tcPr>
          <w:p w:rsidR="00EF0B6A" w:rsidRPr="009E7DA3" w:rsidRDefault="00EF0B6A" w:rsidP="00EF0B6A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9E7DA3">
              <w:rPr>
                <w:sz w:val="24"/>
              </w:rPr>
              <w:t>Согласно учебному плану: эссе</w:t>
            </w:r>
          </w:p>
        </w:tc>
      </w:tr>
      <w:tr w:rsidR="00CA2253" w:rsidRPr="009E7DA3" w:rsidTr="00DD69A3">
        <w:tc>
          <w:tcPr>
            <w:tcW w:w="264" w:type="pct"/>
            <w:shd w:val="clear" w:color="auto" w:fill="auto"/>
          </w:tcPr>
          <w:p w:rsidR="00CA2253" w:rsidRPr="009E7DA3" w:rsidRDefault="00CA2253" w:rsidP="00EF0B6A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923" w:type="pct"/>
            <w:shd w:val="clear" w:color="auto" w:fill="auto"/>
          </w:tcPr>
          <w:p w:rsidR="00CA2253" w:rsidRPr="009E7DA3" w:rsidRDefault="00CA2253" w:rsidP="00EF0B6A">
            <w:pPr>
              <w:tabs>
                <w:tab w:val="right" w:pos="851"/>
              </w:tabs>
              <w:rPr>
                <w:sz w:val="24"/>
              </w:rPr>
            </w:pPr>
            <w:r w:rsidRPr="009E7DA3">
              <w:rPr>
                <w:sz w:val="24"/>
              </w:rPr>
              <w:t>Итого в %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CA2253" w:rsidRPr="009E7DA3" w:rsidRDefault="00CA2253" w:rsidP="00EF0B6A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:rsidR="00CA2253" w:rsidRPr="009E7DA3" w:rsidRDefault="00CA2253" w:rsidP="00EF0B6A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:rsidR="00CA2253" w:rsidRPr="009E7DA3" w:rsidRDefault="00CA2253" w:rsidP="00EF0B6A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659" w:type="pct"/>
            <w:shd w:val="clear" w:color="auto" w:fill="auto"/>
            <w:vAlign w:val="center"/>
          </w:tcPr>
          <w:p w:rsidR="00CA2253" w:rsidRPr="009E7DA3" w:rsidRDefault="00CA2253" w:rsidP="00EF0B6A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683" w:type="pct"/>
            <w:vAlign w:val="center"/>
          </w:tcPr>
          <w:p w:rsidR="00CA2253" w:rsidRPr="009E7DA3" w:rsidRDefault="00CA2253" w:rsidP="00EF0B6A">
            <w:pPr>
              <w:jc w:val="center"/>
              <w:rPr>
                <w:b/>
                <w:bCs/>
                <w:sz w:val="24"/>
              </w:rPr>
            </w:pPr>
            <w:r w:rsidRPr="009E7DA3">
              <w:rPr>
                <w:b/>
                <w:bCs/>
                <w:sz w:val="24"/>
              </w:rPr>
              <w:t>75%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CA2253" w:rsidRPr="009E7DA3" w:rsidRDefault="00CA2253" w:rsidP="00EF0B6A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16" w:type="pct"/>
            <w:shd w:val="clear" w:color="auto" w:fill="auto"/>
          </w:tcPr>
          <w:p w:rsidR="00CA2253" w:rsidRPr="009E7DA3" w:rsidRDefault="00CA2253" w:rsidP="00EF0B6A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</w:tbl>
    <w:p w:rsidR="00C521C9" w:rsidRPr="009E7DA3" w:rsidRDefault="00C521C9" w:rsidP="00C521C9">
      <w:bookmarkStart w:id="20" w:name="_Toc449699541"/>
    </w:p>
    <w:p w:rsidR="00CA2253" w:rsidRPr="009E7DA3" w:rsidRDefault="00CA2253" w:rsidP="00C521C9">
      <w:r w:rsidRPr="009E7DA3">
        <w:t>Заочная форма обучения:</w:t>
      </w:r>
    </w:p>
    <w:p w:rsidR="00CA2253" w:rsidRPr="009E7DA3" w:rsidRDefault="00CA2253" w:rsidP="00C521C9"/>
    <w:tbl>
      <w:tblPr>
        <w:tblW w:w="50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4"/>
        <w:gridCol w:w="1795"/>
        <w:gridCol w:w="655"/>
        <w:gridCol w:w="764"/>
        <w:gridCol w:w="776"/>
        <w:gridCol w:w="1281"/>
        <w:gridCol w:w="1328"/>
        <w:gridCol w:w="1217"/>
        <w:gridCol w:w="1392"/>
      </w:tblGrid>
      <w:tr w:rsidR="009E7DA3" w:rsidRPr="009E7DA3" w:rsidTr="00856B6F">
        <w:tc>
          <w:tcPr>
            <w:tcW w:w="264" w:type="pct"/>
            <w:vMerge w:val="restart"/>
            <w:shd w:val="clear" w:color="auto" w:fill="auto"/>
          </w:tcPr>
          <w:p w:rsidR="00CA2253" w:rsidRPr="009E7DA3" w:rsidRDefault="00CA2253" w:rsidP="00856B6F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9E7DA3">
              <w:rPr>
                <w:sz w:val="24"/>
              </w:rPr>
              <w:t>№</w:t>
            </w:r>
          </w:p>
          <w:p w:rsidR="00CA2253" w:rsidRPr="009E7DA3" w:rsidRDefault="00CA2253" w:rsidP="00856B6F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9E7DA3">
              <w:rPr>
                <w:sz w:val="24"/>
              </w:rPr>
              <w:t>п/п</w:t>
            </w:r>
          </w:p>
        </w:tc>
        <w:tc>
          <w:tcPr>
            <w:tcW w:w="923" w:type="pct"/>
            <w:vMerge w:val="restart"/>
            <w:shd w:val="clear" w:color="auto" w:fill="auto"/>
          </w:tcPr>
          <w:p w:rsidR="00CA2253" w:rsidRPr="009E7DA3" w:rsidRDefault="00CA2253" w:rsidP="00856B6F">
            <w:pPr>
              <w:tabs>
                <w:tab w:val="right" w:pos="851"/>
              </w:tabs>
              <w:ind w:right="-114"/>
              <w:jc w:val="center"/>
              <w:rPr>
                <w:sz w:val="24"/>
              </w:rPr>
            </w:pPr>
            <w:r w:rsidRPr="009E7DA3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3097" w:type="pct"/>
            <w:gridSpan w:val="6"/>
          </w:tcPr>
          <w:p w:rsidR="00CA2253" w:rsidRPr="009E7DA3" w:rsidRDefault="00CA2253" w:rsidP="00856B6F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9E7DA3">
              <w:rPr>
                <w:b/>
                <w:sz w:val="24"/>
              </w:rPr>
              <w:t>Трудоемкость в часах</w:t>
            </w:r>
          </w:p>
        </w:tc>
        <w:tc>
          <w:tcPr>
            <w:tcW w:w="716" w:type="pct"/>
            <w:vMerge w:val="restart"/>
            <w:shd w:val="clear" w:color="auto" w:fill="auto"/>
          </w:tcPr>
          <w:p w:rsidR="00CA2253" w:rsidRPr="009E7DA3" w:rsidRDefault="00CA2253" w:rsidP="00856B6F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9E7DA3">
              <w:rPr>
                <w:b/>
                <w:sz w:val="24"/>
              </w:rPr>
              <w:t>Формы текущего контроля успеваемости</w:t>
            </w:r>
          </w:p>
        </w:tc>
      </w:tr>
      <w:tr w:rsidR="009E7DA3" w:rsidRPr="009E7DA3" w:rsidTr="00856B6F">
        <w:tc>
          <w:tcPr>
            <w:tcW w:w="264" w:type="pct"/>
            <w:vMerge/>
            <w:shd w:val="clear" w:color="auto" w:fill="auto"/>
          </w:tcPr>
          <w:p w:rsidR="00CA2253" w:rsidRPr="009E7DA3" w:rsidRDefault="00CA2253" w:rsidP="00856B6F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923" w:type="pct"/>
            <w:vMerge/>
            <w:shd w:val="clear" w:color="auto" w:fill="auto"/>
          </w:tcPr>
          <w:p w:rsidR="00CA2253" w:rsidRPr="009E7DA3" w:rsidRDefault="00CA2253" w:rsidP="00856B6F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337" w:type="pct"/>
            <w:vMerge w:val="restart"/>
            <w:shd w:val="clear" w:color="auto" w:fill="auto"/>
          </w:tcPr>
          <w:p w:rsidR="00CA2253" w:rsidRPr="009E7DA3" w:rsidRDefault="00CA2253" w:rsidP="00856B6F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9E7DA3">
              <w:rPr>
                <w:b/>
                <w:sz w:val="24"/>
              </w:rPr>
              <w:t>Всего</w:t>
            </w:r>
          </w:p>
        </w:tc>
        <w:tc>
          <w:tcPr>
            <w:tcW w:w="2134" w:type="pct"/>
            <w:gridSpan w:val="4"/>
            <w:shd w:val="clear" w:color="auto" w:fill="auto"/>
          </w:tcPr>
          <w:p w:rsidR="00CA2253" w:rsidRPr="009E7DA3" w:rsidRDefault="00CA2253" w:rsidP="00856B6F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9E7DA3">
              <w:rPr>
                <w:b/>
                <w:sz w:val="24"/>
              </w:rPr>
              <w:t>Аудиторная работа</w:t>
            </w:r>
          </w:p>
        </w:tc>
        <w:tc>
          <w:tcPr>
            <w:tcW w:w="626" w:type="pct"/>
            <w:vMerge w:val="restart"/>
            <w:shd w:val="clear" w:color="auto" w:fill="auto"/>
          </w:tcPr>
          <w:p w:rsidR="00CA2253" w:rsidRPr="009E7DA3" w:rsidRDefault="00CA2253" w:rsidP="00856B6F">
            <w:pPr>
              <w:tabs>
                <w:tab w:val="right" w:pos="851"/>
              </w:tabs>
              <w:ind w:right="-112"/>
              <w:jc w:val="center"/>
              <w:rPr>
                <w:sz w:val="24"/>
              </w:rPr>
            </w:pPr>
            <w:proofErr w:type="spellStart"/>
            <w:proofErr w:type="gramStart"/>
            <w:r w:rsidRPr="009E7DA3">
              <w:rPr>
                <w:b/>
                <w:sz w:val="24"/>
              </w:rPr>
              <w:t>Самостоя</w:t>
            </w:r>
            <w:proofErr w:type="spellEnd"/>
            <w:r w:rsidRPr="009E7DA3">
              <w:rPr>
                <w:b/>
                <w:sz w:val="24"/>
              </w:rPr>
              <w:t>-тельная</w:t>
            </w:r>
            <w:proofErr w:type="gramEnd"/>
            <w:r w:rsidRPr="009E7DA3">
              <w:rPr>
                <w:b/>
                <w:sz w:val="24"/>
              </w:rPr>
              <w:t xml:space="preserve"> работа</w:t>
            </w:r>
          </w:p>
        </w:tc>
        <w:tc>
          <w:tcPr>
            <w:tcW w:w="716" w:type="pct"/>
            <w:vMerge/>
            <w:shd w:val="clear" w:color="auto" w:fill="auto"/>
          </w:tcPr>
          <w:p w:rsidR="00CA2253" w:rsidRPr="009E7DA3" w:rsidRDefault="00CA2253" w:rsidP="00856B6F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9E7DA3" w:rsidRPr="009E7DA3" w:rsidTr="00856B6F">
        <w:tc>
          <w:tcPr>
            <w:tcW w:w="264" w:type="pct"/>
            <w:vMerge/>
            <w:shd w:val="clear" w:color="auto" w:fill="auto"/>
          </w:tcPr>
          <w:p w:rsidR="00CA2253" w:rsidRPr="009E7DA3" w:rsidRDefault="00CA2253" w:rsidP="00856B6F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923" w:type="pct"/>
            <w:vMerge/>
            <w:shd w:val="clear" w:color="auto" w:fill="auto"/>
          </w:tcPr>
          <w:p w:rsidR="00CA2253" w:rsidRPr="009E7DA3" w:rsidRDefault="00CA2253" w:rsidP="00856B6F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337" w:type="pct"/>
            <w:vMerge/>
            <w:shd w:val="clear" w:color="auto" w:fill="auto"/>
          </w:tcPr>
          <w:p w:rsidR="00CA2253" w:rsidRPr="009E7DA3" w:rsidRDefault="00CA2253" w:rsidP="00856B6F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393" w:type="pct"/>
            <w:shd w:val="clear" w:color="auto" w:fill="auto"/>
          </w:tcPr>
          <w:p w:rsidR="00CA2253" w:rsidRPr="009E7DA3" w:rsidRDefault="00CA2253" w:rsidP="00856B6F">
            <w:pPr>
              <w:tabs>
                <w:tab w:val="right" w:pos="851"/>
              </w:tabs>
              <w:jc w:val="center"/>
              <w:rPr>
                <w:sz w:val="24"/>
              </w:rPr>
            </w:pPr>
            <w:proofErr w:type="gramStart"/>
            <w:r w:rsidRPr="009E7DA3">
              <w:rPr>
                <w:sz w:val="24"/>
              </w:rPr>
              <w:t>Об-</w:t>
            </w:r>
            <w:proofErr w:type="spellStart"/>
            <w:r w:rsidRPr="009E7DA3">
              <w:rPr>
                <w:sz w:val="24"/>
              </w:rPr>
              <w:t>щая</w:t>
            </w:r>
            <w:proofErr w:type="spellEnd"/>
            <w:proofErr w:type="gramEnd"/>
            <w:r w:rsidRPr="009E7DA3">
              <w:rPr>
                <w:sz w:val="24"/>
              </w:rPr>
              <w:t>, в т.ч.:</w:t>
            </w:r>
          </w:p>
        </w:tc>
        <w:tc>
          <w:tcPr>
            <w:tcW w:w="399" w:type="pct"/>
            <w:shd w:val="clear" w:color="auto" w:fill="auto"/>
          </w:tcPr>
          <w:p w:rsidR="00CA2253" w:rsidRPr="009E7DA3" w:rsidRDefault="00CA2253" w:rsidP="00856B6F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9E7DA3">
              <w:rPr>
                <w:sz w:val="24"/>
              </w:rPr>
              <w:t>Лекции</w:t>
            </w:r>
          </w:p>
        </w:tc>
        <w:tc>
          <w:tcPr>
            <w:tcW w:w="659" w:type="pct"/>
            <w:shd w:val="clear" w:color="auto" w:fill="auto"/>
          </w:tcPr>
          <w:p w:rsidR="00CA2253" w:rsidRPr="009E7DA3" w:rsidRDefault="00CA2253" w:rsidP="00856B6F">
            <w:pPr>
              <w:tabs>
                <w:tab w:val="right" w:pos="1098"/>
              </w:tabs>
              <w:ind w:hanging="101"/>
              <w:jc w:val="center"/>
              <w:rPr>
                <w:sz w:val="24"/>
              </w:rPr>
            </w:pPr>
            <w:r w:rsidRPr="009E7DA3">
              <w:rPr>
                <w:sz w:val="24"/>
              </w:rPr>
              <w:t>Семинары, практические занятия</w:t>
            </w:r>
          </w:p>
        </w:tc>
        <w:tc>
          <w:tcPr>
            <w:tcW w:w="683" w:type="pct"/>
          </w:tcPr>
          <w:p w:rsidR="00CA2253" w:rsidRPr="009E7DA3" w:rsidRDefault="00CA2253" w:rsidP="00856B6F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9E7DA3">
              <w:rPr>
                <w:sz w:val="24"/>
              </w:rPr>
              <w:t xml:space="preserve">Занятия в </w:t>
            </w:r>
            <w:proofErr w:type="spellStart"/>
            <w:proofErr w:type="gramStart"/>
            <w:r w:rsidRPr="009E7DA3">
              <w:rPr>
                <w:sz w:val="24"/>
              </w:rPr>
              <w:t>интер</w:t>
            </w:r>
            <w:proofErr w:type="spellEnd"/>
            <w:r w:rsidRPr="009E7DA3">
              <w:rPr>
                <w:sz w:val="24"/>
              </w:rPr>
              <w:t>-активных</w:t>
            </w:r>
            <w:proofErr w:type="gramEnd"/>
            <w:r w:rsidRPr="009E7DA3">
              <w:rPr>
                <w:sz w:val="24"/>
              </w:rPr>
              <w:t xml:space="preserve"> формах</w:t>
            </w:r>
          </w:p>
        </w:tc>
        <w:tc>
          <w:tcPr>
            <w:tcW w:w="626" w:type="pct"/>
            <w:vMerge/>
            <w:shd w:val="clear" w:color="auto" w:fill="auto"/>
          </w:tcPr>
          <w:p w:rsidR="00CA2253" w:rsidRPr="009E7DA3" w:rsidRDefault="00CA2253" w:rsidP="00856B6F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716" w:type="pct"/>
            <w:vMerge/>
            <w:shd w:val="clear" w:color="auto" w:fill="auto"/>
          </w:tcPr>
          <w:p w:rsidR="00CA2253" w:rsidRPr="009E7DA3" w:rsidRDefault="00CA2253" w:rsidP="00856B6F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9E7DA3" w:rsidRPr="009E7DA3" w:rsidTr="00856B6F">
        <w:tc>
          <w:tcPr>
            <w:tcW w:w="264" w:type="pct"/>
            <w:shd w:val="clear" w:color="auto" w:fill="auto"/>
          </w:tcPr>
          <w:p w:rsidR="003517F5" w:rsidRPr="009E7DA3" w:rsidRDefault="003517F5" w:rsidP="003517F5">
            <w:pPr>
              <w:tabs>
                <w:tab w:val="right" w:pos="851"/>
              </w:tabs>
              <w:rPr>
                <w:sz w:val="24"/>
                <w:lang w:val="en-US"/>
              </w:rPr>
            </w:pPr>
            <w:r w:rsidRPr="009E7DA3">
              <w:rPr>
                <w:sz w:val="24"/>
                <w:lang w:val="en-US"/>
              </w:rPr>
              <w:t>1.</w:t>
            </w:r>
          </w:p>
        </w:tc>
        <w:tc>
          <w:tcPr>
            <w:tcW w:w="923" w:type="pct"/>
            <w:shd w:val="clear" w:color="auto" w:fill="auto"/>
          </w:tcPr>
          <w:p w:rsidR="003517F5" w:rsidRPr="009E7DA3" w:rsidRDefault="003517F5" w:rsidP="00856B6F">
            <w:pPr>
              <w:tabs>
                <w:tab w:val="right" w:pos="851"/>
              </w:tabs>
              <w:ind w:right="-114"/>
              <w:jc w:val="left"/>
              <w:rPr>
                <w:sz w:val="24"/>
              </w:rPr>
            </w:pPr>
            <w:r w:rsidRPr="009E7DA3">
              <w:rPr>
                <w:sz w:val="24"/>
              </w:rPr>
              <w:t>Смена парадигмы в корпоративных курсах как результат финансовых трансформаций в экономике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3517F5" w:rsidRPr="009E7DA3" w:rsidRDefault="003517F5" w:rsidP="00225E83">
            <w:pPr>
              <w:jc w:val="center"/>
              <w:rPr>
                <w:sz w:val="24"/>
              </w:rPr>
            </w:pPr>
            <w:r w:rsidRPr="009E7DA3">
              <w:rPr>
                <w:sz w:val="24"/>
              </w:rPr>
              <w:t>30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3517F5" w:rsidRPr="009E7DA3" w:rsidRDefault="003517F5" w:rsidP="00225E83">
            <w:pPr>
              <w:jc w:val="center"/>
              <w:rPr>
                <w:sz w:val="24"/>
              </w:rPr>
            </w:pPr>
            <w:r w:rsidRPr="009E7DA3">
              <w:rPr>
                <w:sz w:val="24"/>
              </w:rPr>
              <w:t>5</w:t>
            </w:r>
          </w:p>
        </w:tc>
        <w:tc>
          <w:tcPr>
            <w:tcW w:w="399" w:type="pct"/>
            <w:shd w:val="clear" w:color="auto" w:fill="auto"/>
            <w:vAlign w:val="center"/>
          </w:tcPr>
          <w:p w:rsidR="003517F5" w:rsidRPr="009E7DA3" w:rsidRDefault="003517F5" w:rsidP="00225E83">
            <w:pPr>
              <w:jc w:val="center"/>
              <w:rPr>
                <w:sz w:val="24"/>
              </w:rPr>
            </w:pPr>
            <w:r w:rsidRPr="009E7DA3">
              <w:rPr>
                <w:sz w:val="24"/>
              </w:rPr>
              <w:t>1</w:t>
            </w:r>
          </w:p>
        </w:tc>
        <w:tc>
          <w:tcPr>
            <w:tcW w:w="659" w:type="pct"/>
            <w:shd w:val="clear" w:color="auto" w:fill="auto"/>
            <w:vAlign w:val="center"/>
          </w:tcPr>
          <w:p w:rsidR="003517F5" w:rsidRPr="009E7DA3" w:rsidRDefault="003517F5" w:rsidP="00225E83">
            <w:pPr>
              <w:jc w:val="center"/>
              <w:rPr>
                <w:sz w:val="24"/>
              </w:rPr>
            </w:pPr>
            <w:r w:rsidRPr="009E7DA3">
              <w:rPr>
                <w:sz w:val="24"/>
              </w:rPr>
              <w:t>4</w:t>
            </w:r>
          </w:p>
        </w:tc>
        <w:tc>
          <w:tcPr>
            <w:tcW w:w="683" w:type="pct"/>
            <w:vAlign w:val="center"/>
          </w:tcPr>
          <w:p w:rsidR="003517F5" w:rsidRPr="009E7DA3" w:rsidRDefault="003517F5" w:rsidP="00225E83">
            <w:pPr>
              <w:jc w:val="center"/>
              <w:rPr>
                <w:sz w:val="24"/>
              </w:rPr>
            </w:pPr>
            <w:r w:rsidRPr="009E7DA3">
              <w:rPr>
                <w:sz w:val="24"/>
              </w:rPr>
              <w:t>4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3517F5" w:rsidRPr="009E7DA3" w:rsidRDefault="003517F5" w:rsidP="00225E83">
            <w:pPr>
              <w:jc w:val="center"/>
              <w:rPr>
                <w:sz w:val="24"/>
              </w:rPr>
            </w:pPr>
            <w:r w:rsidRPr="009E7DA3">
              <w:rPr>
                <w:sz w:val="24"/>
              </w:rPr>
              <w:t>25</w:t>
            </w:r>
          </w:p>
        </w:tc>
        <w:tc>
          <w:tcPr>
            <w:tcW w:w="716" w:type="pct"/>
            <w:shd w:val="clear" w:color="auto" w:fill="auto"/>
          </w:tcPr>
          <w:p w:rsidR="003517F5" w:rsidRPr="009E7DA3" w:rsidRDefault="003517F5" w:rsidP="00856B6F">
            <w:pPr>
              <w:jc w:val="center"/>
              <w:rPr>
                <w:sz w:val="24"/>
                <w:lang w:eastAsia="en-US"/>
              </w:rPr>
            </w:pPr>
            <w:r w:rsidRPr="009E7DA3">
              <w:rPr>
                <w:sz w:val="24"/>
                <w:lang w:eastAsia="en-US"/>
              </w:rPr>
              <w:t>устный опрос,</w:t>
            </w:r>
          </w:p>
          <w:p w:rsidR="003517F5" w:rsidRPr="009E7DA3" w:rsidRDefault="003517F5" w:rsidP="00856B6F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9E7DA3">
              <w:rPr>
                <w:sz w:val="24"/>
                <w:lang w:eastAsia="en-US"/>
              </w:rPr>
              <w:t xml:space="preserve">решение ситуационных задач </w:t>
            </w:r>
          </w:p>
        </w:tc>
      </w:tr>
      <w:tr w:rsidR="009E7DA3" w:rsidRPr="009E7DA3" w:rsidTr="00856B6F">
        <w:tc>
          <w:tcPr>
            <w:tcW w:w="264" w:type="pct"/>
            <w:shd w:val="clear" w:color="auto" w:fill="auto"/>
          </w:tcPr>
          <w:p w:rsidR="003517F5" w:rsidRPr="009E7DA3" w:rsidRDefault="003517F5" w:rsidP="003517F5">
            <w:pPr>
              <w:tabs>
                <w:tab w:val="right" w:pos="851"/>
              </w:tabs>
              <w:rPr>
                <w:sz w:val="24"/>
                <w:lang w:val="en-US"/>
              </w:rPr>
            </w:pPr>
            <w:r w:rsidRPr="009E7DA3">
              <w:rPr>
                <w:sz w:val="24"/>
                <w:lang w:val="en-US"/>
              </w:rPr>
              <w:t>2.</w:t>
            </w:r>
          </w:p>
        </w:tc>
        <w:tc>
          <w:tcPr>
            <w:tcW w:w="923" w:type="pct"/>
            <w:shd w:val="clear" w:color="auto" w:fill="auto"/>
          </w:tcPr>
          <w:p w:rsidR="003517F5" w:rsidRPr="009E7DA3" w:rsidRDefault="003517F5" w:rsidP="00856B6F">
            <w:pPr>
              <w:tabs>
                <w:tab w:val="right" w:pos="851"/>
              </w:tabs>
              <w:ind w:right="-108"/>
              <w:jc w:val="left"/>
              <w:rPr>
                <w:sz w:val="24"/>
              </w:rPr>
            </w:pPr>
            <w:r w:rsidRPr="009E7DA3">
              <w:rPr>
                <w:sz w:val="24"/>
              </w:rPr>
              <w:t>Фондирование в коммерческих организациях. Стоимость и структура капитала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3517F5" w:rsidRPr="009E7DA3" w:rsidRDefault="003517F5" w:rsidP="00225E83">
            <w:pPr>
              <w:jc w:val="center"/>
              <w:rPr>
                <w:sz w:val="24"/>
              </w:rPr>
            </w:pPr>
            <w:r w:rsidRPr="009E7DA3">
              <w:rPr>
                <w:sz w:val="24"/>
              </w:rPr>
              <w:t>29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3517F5" w:rsidRPr="009E7DA3" w:rsidRDefault="003517F5" w:rsidP="00225E83">
            <w:pPr>
              <w:jc w:val="center"/>
              <w:rPr>
                <w:sz w:val="24"/>
              </w:rPr>
            </w:pPr>
            <w:r w:rsidRPr="009E7DA3">
              <w:rPr>
                <w:sz w:val="24"/>
              </w:rPr>
              <w:t>4</w:t>
            </w:r>
          </w:p>
        </w:tc>
        <w:tc>
          <w:tcPr>
            <w:tcW w:w="399" w:type="pct"/>
            <w:shd w:val="clear" w:color="auto" w:fill="auto"/>
            <w:vAlign w:val="center"/>
          </w:tcPr>
          <w:p w:rsidR="003517F5" w:rsidRPr="009E7DA3" w:rsidRDefault="003517F5" w:rsidP="00225E83">
            <w:pPr>
              <w:jc w:val="center"/>
              <w:rPr>
                <w:sz w:val="24"/>
              </w:rPr>
            </w:pPr>
            <w:r w:rsidRPr="009E7DA3">
              <w:rPr>
                <w:sz w:val="24"/>
              </w:rPr>
              <w:t>1</w:t>
            </w:r>
          </w:p>
        </w:tc>
        <w:tc>
          <w:tcPr>
            <w:tcW w:w="659" w:type="pct"/>
            <w:shd w:val="clear" w:color="auto" w:fill="auto"/>
            <w:vAlign w:val="center"/>
          </w:tcPr>
          <w:p w:rsidR="003517F5" w:rsidRPr="009E7DA3" w:rsidRDefault="003517F5" w:rsidP="00225E83">
            <w:pPr>
              <w:jc w:val="center"/>
              <w:rPr>
                <w:sz w:val="24"/>
              </w:rPr>
            </w:pPr>
            <w:r w:rsidRPr="009E7DA3">
              <w:rPr>
                <w:sz w:val="24"/>
              </w:rPr>
              <w:t>3</w:t>
            </w:r>
          </w:p>
        </w:tc>
        <w:tc>
          <w:tcPr>
            <w:tcW w:w="683" w:type="pct"/>
            <w:vAlign w:val="center"/>
          </w:tcPr>
          <w:p w:rsidR="003517F5" w:rsidRPr="009E7DA3" w:rsidRDefault="003517F5" w:rsidP="00225E83">
            <w:pPr>
              <w:jc w:val="center"/>
              <w:rPr>
                <w:sz w:val="24"/>
              </w:rPr>
            </w:pPr>
            <w:r w:rsidRPr="009E7DA3">
              <w:rPr>
                <w:sz w:val="24"/>
              </w:rPr>
              <w:t>3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3517F5" w:rsidRPr="009E7DA3" w:rsidRDefault="003517F5" w:rsidP="00225E83">
            <w:pPr>
              <w:jc w:val="center"/>
              <w:rPr>
                <w:sz w:val="24"/>
              </w:rPr>
            </w:pPr>
            <w:r w:rsidRPr="009E7DA3">
              <w:rPr>
                <w:sz w:val="24"/>
              </w:rPr>
              <w:t>25</w:t>
            </w:r>
          </w:p>
        </w:tc>
        <w:tc>
          <w:tcPr>
            <w:tcW w:w="716" w:type="pct"/>
            <w:shd w:val="clear" w:color="auto" w:fill="auto"/>
          </w:tcPr>
          <w:p w:rsidR="003517F5" w:rsidRPr="009E7DA3" w:rsidRDefault="003517F5" w:rsidP="00856B6F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9E7DA3">
              <w:rPr>
                <w:sz w:val="24"/>
                <w:lang w:eastAsia="en-US"/>
              </w:rPr>
              <w:t xml:space="preserve">устный опрос, решение ситуационных задач и тестовых заданий, выполнение кейса </w:t>
            </w:r>
          </w:p>
        </w:tc>
      </w:tr>
      <w:tr w:rsidR="009E7DA3" w:rsidRPr="009E7DA3" w:rsidTr="00856B6F">
        <w:tc>
          <w:tcPr>
            <w:tcW w:w="264" w:type="pct"/>
            <w:shd w:val="clear" w:color="auto" w:fill="auto"/>
          </w:tcPr>
          <w:p w:rsidR="003517F5" w:rsidRPr="009E7DA3" w:rsidRDefault="003517F5" w:rsidP="003517F5">
            <w:pPr>
              <w:tabs>
                <w:tab w:val="right" w:pos="851"/>
              </w:tabs>
              <w:rPr>
                <w:sz w:val="24"/>
                <w:lang w:val="en-US"/>
              </w:rPr>
            </w:pPr>
            <w:r w:rsidRPr="009E7DA3">
              <w:rPr>
                <w:sz w:val="24"/>
                <w:lang w:val="en-US"/>
              </w:rPr>
              <w:t>3.</w:t>
            </w:r>
          </w:p>
        </w:tc>
        <w:tc>
          <w:tcPr>
            <w:tcW w:w="923" w:type="pct"/>
            <w:shd w:val="clear" w:color="auto" w:fill="auto"/>
          </w:tcPr>
          <w:p w:rsidR="003517F5" w:rsidRPr="009E7DA3" w:rsidRDefault="003517F5" w:rsidP="00856B6F">
            <w:pPr>
              <w:tabs>
                <w:tab w:val="right" w:pos="851"/>
              </w:tabs>
              <w:ind w:right="-108"/>
              <w:jc w:val="left"/>
              <w:rPr>
                <w:sz w:val="24"/>
              </w:rPr>
            </w:pPr>
            <w:r w:rsidRPr="009E7DA3">
              <w:rPr>
                <w:sz w:val="24"/>
              </w:rPr>
              <w:t>Управление оборотом капитала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3517F5" w:rsidRPr="009E7DA3" w:rsidRDefault="003517F5" w:rsidP="00225E83">
            <w:pPr>
              <w:jc w:val="center"/>
              <w:rPr>
                <w:sz w:val="24"/>
              </w:rPr>
            </w:pPr>
            <w:r w:rsidRPr="009E7DA3">
              <w:rPr>
                <w:sz w:val="24"/>
              </w:rPr>
              <w:t>29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3517F5" w:rsidRPr="009E7DA3" w:rsidRDefault="003517F5" w:rsidP="00225E83">
            <w:pPr>
              <w:jc w:val="center"/>
              <w:rPr>
                <w:sz w:val="24"/>
              </w:rPr>
            </w:pPr>
            <w:r w:rsidRPr="009E7DA3">
              <w:rPr>
                <w:sz w:val="24"/>
              </w:rPr>
              <w:t>4</w:t>
            </w:r>
          </w:p>
        </w:tc>
        <w:tc>
          <w:tcPr>
            <w:tcW w:w="399" w:type="pct"/>
            <w:shd w:val="clear" w:color="auto" w:fill="auto"/>
            <w:vAlign w:val="center"/>
          </w:tcPr>
          <w:p w:rsidR="003517F5" w:rsidRPr="009E7DA3" w:rsidRDefault="003517F5" w:rsidP="00225E83">
            <w:pPr>
              <w:jc w:val="center"/>
              <w:rPr>
                <w:sz w:val="24"/>
              </w:rPr>
            </w:pPr>
            <w:r w:rsidRPr="009E7DA3">
              <w:rPr>
                <w:sz w:val="24"/>
              </w:rPr>
              <w:t>1</w:t>
            </w:r>
          </w:p>
        </w:tc>
        <w:tc>
          <w:tcPr>
            <w:tcW w:w="659" w:type="pct"/>
            <w:shd w:val="clear" w:color="auto" w:fill="auto"/>
            <w:vAlign w:val="center"/>
          </w:tcPr>
          <w:p w:rsidR="003517F5" w:rsidRPr="009E7DA3" w:rsidRDefault="003517F5" w:rsidP="00225E83">
            <w:pPr>
              <w:jc w:val="center"/>
              <w:rPr>
                <w:sz w:val="24"/>
              </w:rPr>
            </w:pPr>
            <w:r w:rsidRPr="009E7DA3">
              <w:rPr>
                <w:sz w:val="24"/>
              </w:rPr>
              <w:t>3</w:t>
            </w:r>
          </w:p>
        </w:tc>
        <w:tc>
          <w:tcPr>
            <w:tcW w:w="683" w:type="pct"/>
            <w:vAlign w:val="center"/>
          </w:tcPr>
          <w:p w:rsidR="003517F5" w:rsidRPr="009E7DA3" w:rsidRDefault="003517F5" w:rsidP="00225E83">
            <w:pPr>
              <w:jc w:val="center"/>
              <w:rPr>
                <w:sz w:val="24"/>
              </w:rPr>
            </w:pPr>
            <w:r w:rsidRPr="009E7DA3">
              <w:rPr>
                <w:sz w:val="24"/>
              </w:rPr>
              <w:t>3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3517F5" w:rsidRPr="009E7DA3" w:rsidRDefault="003517F5" w:rsidP="00225E83">
            <w:pPr>
              <w:jc w:val="center"/>
              <w:rPr>
                <w:sz w:val="24"/>
              </w:rPr>
            </w:pPr>
            <w:r w:rsidRPr="009E7DA3">
              <w:rPr>
                <w:sz w:val="24"/>
              </w:rPr>
              <w:t>25</w:t>
            </w:r>
          </w:p>
        </w:tc>
        <w:tc>
          <w:tcPr>
            <w:tcW w:w="716" w:type="pct"/>
            <w:shd w:val="clear" w:color="auto" w:fill="auto"/>
            <w:vAlign w:val="center"/>
          </w:tcPr>
          <w:p w:rsidR="003517F5" w:rsidRPr="009E7DA3" w:rsidRDefault="003517F5" w:rsidP="00856B6F">
            <w:pPr>
              <w:jc w:val="center"/>
              <w:rPr>
                <w:sz w:val="24"/>
                <w:lang w:eastAsia="en-US"/>
              </w:rPr>
            </w:pPr>
            <w:r w:rsidRPr="009E7DA3">
              <w:rPr>
                <w:sz w:val="24"/>
                <w:lang w:eastAsia="en-US"/>
              </w:rPr>
              <w:t>устный опрос,</w:t>
            </w:r>
          </w:p>
          <w:p w:rsidR="003517F5" w:rsidRPr="009E7DA3" w:rsidRDefault="003517F5" w:rsidP="00856B6F">
            <w:pPr>
              <w:jc w:val="center"/>
            </w:pPr>
            <w:r w:rsidRPr="009E7DA3">
              <w:rPr>
                <w:sz w:val="24"/>
                <w:lang w:eastAsia="en-US"/>
              </w:rPr>
              <w:t>решение ситуационных задач и тестовых заданий</w:t>
            </w:r>
          </w:p>
        </w:tc>
      </w:tr>
      <w:tr w:rsidR="009E7DA3" w:rsidRPr="009E7DA3" w:rsidTr="00856B6F">
        <w:tc>
          <w:tcPr>
            <w:tcW w:w="264" w:type="pct"/>
            <w:shd w:val="clear" w:color="auto" w:fill="auto"/>
          </w:tcPr>
          <w:p w:rsidR="003517F5" w:rsidRPr="009E7DA3" w:rsidRDefault="003517F5" w:rsidP="003517F5">
            <w:pPr>
              <w:tabs>
                <w:tab w:val="right" w:pos="851"/>
              </w:tabs>
              <w:rPr>
                <w:sz w:val="24"/>
                <w:lang w:val="en-US"/>
              </w:rPr>
            </w:pPr>
            <w:r w:rsidRPr="009E7DA3">
              <w:rPr>
                <w:sz w:val="24"/>
                <w:lang w:val="en-US"/>
              </w:rPr>
              <w:t>4.</w:t>
            </w:r>
          </w:p>
        </w:tc>
        <w:tc>
          <w:tcPr>
            <w:tcW w:w="923" w:type="pct"/>
            <w:shd w:val="clear" w:color="auto" w:fill="auto"/>
          </w:tcPr>
          <w:p w:rsidR="003517F5" w:rsidRPr="009E7DA3" w:rsidRDefault="003517F5" w:rsidP="00856B6F">
            <w:pPr>
              <w:tabs>
                <w:tab w:val="right" w:pos="851"/>
              </w:tabs>
              <w:jc w:val="left"/>
              <w:rPr>
                <w:sz w:val="24"/>
              </w:rPr>
            </w:pPr>
            <w:proofErr w:type="gramStart"/>
            <w:r w:rsidRPr="009E7DA3">
              <w:rPr>
                <w:sz w:val="24"/>
              </w:rPr>
              <w:t>Стратегичес-кие</w:t>
            </w:r>
            <w:proofErr w:type="gramEnd"/>
            <w:r w:rsidRPr="009E7DA3">
              <w:rPr>
                <w:sz w:val="24"/>
              </w:rPr>
              <w:t xml:space="preserve"> финансы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3517F5" w:rsidRPr="009E7DA3" w:rsidRDefault="003517F5" w:rsidP="00225E83">
            <w:pPr>
              <w:jc w:val="center"/>
              <w:rPr>
                <w:sz w:val="24"/>
              </w:rPr>
            </w:pPr>
            <w:r w:rsidRPr="009E7DA3">
              <w:rPr>
                <w:sz w:val="24"/>
              </w:rPr>
              <w:t>29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3517F5" w:rsidRPr="009E7DA3" w:rsidRDefault="003517F5" w:rsidP="00225E83">
            <w:pPr>
              <w:jc w:val="center"/>
              <w:rPr>
                <w:sz w:val="24"/>
              </w:rPr>
            </w:pPr>
            <w:r w:rsidRPr="009E7DA3">
              <w:rPr>
                <w:sz w:val="24"/>
              </w:rPr>
              <w:t>4</w:t>
            </w:r>
          </w:p>
        </w:tc>
        <w:tc>
          <w:tcPr>
            <w:tcW w:w="399" w:type="pct"/>
            <w:shd w:val="clear" w:color="auto" w:fill="auto"/>
            <w:vAlign w:val="center"/>
          </w:tcPr>
          <w:p w:rsidR="003517F5" w:rsidRPr="009E7DA3" w:rsidRDefault="003517F5" w:rsidP="00225E83">
            <w:pPr>
              <w:jc w:val="center"/>
              <w:rPr>
                <w:sz w:val="24"/>
              </w:rPr>
            </w:pPr>
            <w:r w:rsidRPr="009E7DA3">
              <w:rPr>
                <w:sz w:val="24"/>
              </w:rPr>
              <w:t>1</w:t>
            </w:r>
          </w:p>
        </w:tc>
        <w:tc>
          <w:tcPr>
            <w:tcW w:w="659" w:type="pct"/>
            <w:shd w:val="clear" w:color="auto" w:fill="auto"/>
            <w:vAlign w:val="center"/>
          </w:tcPr>
          <w:p w:rsidR="003517F5" w:rsidRPr="009E7DA3" w:rsidRDefault="003517F5" w:rsidP="00225E83">
            <w:pPr>
              <w:jc w:val="center"/>
              <w:rPr>
                <w:sz w:val="24"/>
              </w:rPr>
            </w:pPr>
            <w:r w:rsidRPr="009E7DA3">
              <w:rPr>
                <w:sz w:val="24"/>
              </w:rPr>
              <w:t>3</w:t>
            </w:r>
          </w:p>
        </w:tc>
        <w:tc>
          <w:tcPr>
            <w:tcW w:w="683" w:type="pct"/>
            <w:vAlign w:val="center"/>
          </w:tcPr>
          <w:p w:rsidR="003517F5" w:rsidRPr="009E7DA3" w:rsidRDefault="003517F5" w:rsidP="00225E83">
            <w:pPr>
              <w:jc w:val="center"/>
              <w:rPr>
                <w:sz w:val="24"/>
              </w:rPr>
            </w:pPr>
            <w:r w:rsidRPr="009E7DA3">
              <w:rPr>
                <w:sz w:val="24"/>
              </w:rPr>
              <w:t>3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3517F5" w:rsidRPr="009E7DA3" w:rsidRDefault="003517F5" w:rsidP="00225E83">
            <w:pPr>
              <w:jc w:val="center"/>
              <w:rPr>
                <w:sz w:val="24"/>
              </w:rPr>
            </w:pPr>
            <w:r w:rsidRPr="009E7DA3">
              <w:rPr>
                <w:sz w:val="24"/>
              </w:rPr>
              <w:t>25</w:t>
            </w:r>
          </w:p>
        </w:tc>
        <w:tc>
          <w:tcPr>
            <w:tcW w:w="716" w:type="pct"/>
            <w:shd w:val="clear" w:color="auto" w:fill="auto"/>
            <w:vAlign w:val="center"/>
          </w:tcPr>
          <w:p w:rsidR="003517F5" w:rsidRPr="009E7DA3" w:rsidRDefault="003517F5" w:rsidP="00856B6F">
            <w:pPr>
              <w:jc w:val="center"/>
              <w:rPr>
                <w:sz w:val="24"/>
                <w:lang w:eastAsia="en-US"/>
              </w:rPr>
            </w:pPr>
            <w:r w:rsidRPr="009E7DA3">
              <w:rPr>
                <w:sz w:val="24"/>
                <w:lang w:eastAsia="en-US"/>
              </w:rPr>
              <w:t>устный опрос,</w:t>
            </w:r>
          </w:p>
          <w:p w:rsidR="003517F5" w:rsidRPr="009E7DA3" w:rsidRDefault="003517F5" w:rsidP="00856B6F">
            <w:pPr>
              <w:jc w:val="center"/>
            </w:pPr>
            <w:r w:rsidRPr="009E7DA3">
              <w:rPr>
                <w:sz w:val="24"/>
                <w:lang w:eastAsia="en-US"/>
              </w:rPr>
              <w:t>решение ситуационных задач и тестовых заданий</w:t>
            </w:r>
          </w:p>
        </w:tc>
      </w:tr>
      <w:tr w:rsidR="009E7DA3" w:rsidRPr="009E7DA3" w:rsidTr="00856B6F">
        <w:tc>
          <w:tcPr>
            <w:tcW w:w="264" w:type="pct"/>
            <w:shd w:val="clear" w:color="auto" w:fill="auto"/>
          </w:tcPr>
          <w:p w:rsidR="003517F5" w:rsidRPr="009E7DA3" w:rsidRDefault="003517F5" w:rsidP="003517F5">
            <w:pPr>
              <w:tabs>
                <w:tab w:val="right" w:pos="851"/>
              </w:tabs>
              <w:rPr>
                <w:sz w:val="24"/>
                <w:lang w:val="en-US"/>
              </w:rPr>
            </w:pPr>
            <w:r w:rsidRPr="009E7DA3">
              <w:rPr>
                <w:sz w:val="24"/>
                <w:lang w:val="en-US"/>
              </w:rPr>
              <w:lastRenderedPageBreak/>
              <w:t>5.</w:t>
            </w:r>
          </w:p>
        </w:tc>
        <w:tc>
          <w:tcPr>
            <w:tcW w:w="923" w:type="pct"/>
            <w:shd w:val="clear" w:color="auto" w:fill="auto"/>
          </w:tcPr>
          <w:p w:rsidR="003517F5" w:rsidRPr="009E7DA3" w:rsidRDefault="003517F5" w:rsidP="00856B6F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9E7DA3">
              <w:rPr>
                <w:sz w:val="24"/>
              </w:rPr>
              <w:t>Финансовая архитектура компании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3517F5" w:rsidRPr="009E7DA3" w:rsidRDefault="003517F5" w:rsidP="00225E83">
            <w:pPr>
              <w:jc w:val="center"/>
              <w:rPr>
                <w:sz w:val="24"/>
              </w:rPr>
            </w:pPr>
            <w:r w:rsidRPr="009E7DA3">
              <w:rPr>
                <w:sz w:val="24"/>
              </w:rPr>
              <w:t>27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3517F5" w:rsidRPr="009E7DA3" w:rsidRDefault="003517F5" w:rsidP="00225E83">
            <w:pPr>
              <w:jc w:val="center"/>
              <w:rPr>
                <w:sz w:val="24"/>
              </w:rPr>
            </w:pPr>
            <w:r w:rsidRPr="009E7DA3">
              <w:rPr>
                <w:sz w:val="24"/>
              </w:rPr>
              <w:t>3</w:t>
            </w:r>
          </w:p>
        </w:tc>
        <w:tc>
          <w:tcPr>
            <w:tcW w:w="399" w:type="pct"/>
            <w:shd w:val="clear" w:color="auto" w:fill="auto"/>
            <w:vAlign w:val="center"/>
          </w:tcPr>
          <w:p w:rsidR="003517F5" w:rsidRPr="009E7DA3" w:rsidRDefault="003517F5" w:rsidP="00225E83">
            <w:pPr>
              <w:jc w:val="center"/>
              <w:rPr>
                <w:sz w:val="24"/>
              </w:rPr>
            </w:pPr>
            <w:r w:rsidRPr="009E7DA3">
              <w:rPr>
                <w:sz w:val="24"/>
              </w:rPr>
              <w:t>0</w:t>
            </w:r>
          </w:p>
        </w:tc>
        <w:tc>
          <w:tcPr>
            <w:tcW w:w="659" w:type="pct"/>
            <w:shd w:val="clear" w:color="auto" w:fill="auto"/>
            <w:vAlign w:val="center"/>
          </w:tcPr>
          <w:p w:rsidR="003517F5" w:rsidRPr="009E7DA3" w:rsidRDefault="003517F5" w:rsidP="00225E83">
            <w:pPr>
              <w:jc w:val="center"/>
              <w:rPr>
                <w:sz w:val="24"/>
              </w:rPr>
            </w:pPr>
            <w:r w:rsidRPr="009E7DA3">
              <w:rPr>
                <w:sz w:val="24"/>
              </w:rPr>
              <w:t>3</w:t>
            </w:r>
          </w:p>
        </w:tc>
        <w:tc>
          <w:tcPr>
            <w:tcW w:w="683" w:type="pct"/>
            <w:vAlign w:val="center"/>
          </w:tcPr>
          <w:p w:rsidR="003517F5" w:rsidRPr="009E7DA3" w:rsidRDefault="003517F5" w:rsidP="00225E83">
            <w:pPr>
              <w:jc w:val="center"/>
              <w:rPr>
                <w:sz w:val="24"/>
              </w:rPr>
            </w:pPr>
            <w:r w:rsidRPr="009E7DA3">
              <w:rPr>
                <w:sz w:val="24"/>
              </w:rPr>
              <w:t>3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3517F5" w:rsidRPr="009E7DA3" w:rsidRDefault="003517F5" w:rsidP="00225E83">
            <w:pPr>
              <w:jc w:val="center"/>
              <w:rPr>
                <w:sz w:val="24"/>
              </w:rPr>
            </w:pPr>
            <w:r w:rsidRPr="009E7DA3">
              <w:rPr>
                <w:sz w:val="24"/>
              </w:rPr>
              <w:t>24</w:t>
            </w:r>
          </w:p>
        </w:tc>
        <w:tc>
          <w:tcPr>
            <w:tcW w:w="716" w:type="pct"/>
            <w:shd w:val="clear" w:color="auto" w:fill="auto"/>
            <w:vAlign w:val="center"/>
          </w:tcPr>
          <w:p w:rsidR="003517F5" w:rsidRPr="009E7DA3" w:rsidRDefault="003517F5" w:rsidP="00856B6F">
            <w:pPr>
              <w:jc w:val="center"/>
              <w:rPr>
                <w:sz w:val="24"/>
                <w:lang w:eastAsia="en-US"/>
              </w:rPr>
            </w:pPr>
            <w:r w:rsidRPr="009E7DA3">
              <w:rPr>
                <w:sz w:val="24"/>
                <w:lang w:eastAsia="en-US"/>
              </w:rPr>
              <w:t>устный опрос,</w:t>
            </w:r>
          </w:p>
          <w:p w:rsidR="003517F5" w:rsidRPr="009E7DA3" w:rsidRDefault="003517F5" w:rsidP="00856B6F">
            <w:pPr>
              <w:jc w:val="center"/>
            </w:pPr>
            <w:r w:rsidRPr="009E7DA3">
              <w:rPr>
                <w:sz w:val="24"/>
                <w:lang w:eastAsia="en-US"/>
              </w:rPr>
              <w:t>решение ситуационных задач и тестовых заданий</w:t>
            </w:r>
          </w:p>
        </w:tc>
      </w:tr>
      <w:tr w:rsidR="009E7DA3" w:rsidRPr="009E7DA3" w:rsidTr="00856B6F">
        <w:tc>
          <w:tcPr>
            <w:tcW w:w="264" w:type="pct"/>
            <w:shd w:val="clear" w:color="auto" w:fill="auto"/>
          </w:tcPr>
          <w:p w:rsidR="002602CA" w:rsidRPr="009E7DA3" w:rsidRDefault="002602CA" w:rsidP="00856B6F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923" w:type="pct"/>
            <w:shd w:val="clear" w:color="auto" w:fill="auto"/>
          </w:tcPr>
          <w:p w:rsidR="002602CA" w:rsidRPr="009E7DA3" w:rsidRDefault="002602CA" w:rsidP="00856B6F">
            <w:pPr>
              <w:tabs>
                <w:tab w:val="right" w:pos="851"/>
              </w:tabs>
              <w:rPr>
                <w:sz w:val="24"/>
              </w:rPr>
            </w:pPr>
            <w:r w:rsidRPr="009E7DA3">
              <w:rPr>
                <w:sz w:val="24"/>
              </w:rPr>
              <w:t xml:space="preserve">В целом по дисциплине 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2602CA" w:rsidRPr="009E7DA3" w:rsidRDefault="002602CA" w:rsidP="00225E83">
            <w:pPr>
              <w:jc w:val="center"/>
              <w:rPr>
                <w:b/>
                <w:bCs/>
                <w:sz w:val="24"/>
              </w:rPr>
            </w:pPr>
            <w:r w:rsidRPr="009E7DA3">
              <w:rPr>
                <w:b/>
                <w:bCs/>
                <w:sz w:val="24"/>
              </w:rPr>
              <w:t>144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2602CA" w:rsidRPr="009E7DA3" w:rsidRDefault="002602CA" w:rsidP="00225E83">
            <w:pPr>
              <w:jc w:val="center"/>
              <w:rPr>
                <w:b/>
                <w:bCs/>
                <w:sz w:val="24"/>
              </w:rPr>
            </w:pPr>
            <w:r w:rsidRPr="009E7DA3">
              <w:rPr>
                <w:b/>
                <w:bCs/>
                <w:sz w:val="24"/>
              </w:rPr>
              <w:t>20</w:t>
            </w:r>
          </w:p>
        </w:tc>
        <w:tc>
          <w:tcPr>
            <w:tcW w:w="399" w:type="pct"/>
            <w:shd w:val="clear" w:color="auto" w:fill="auto"/>
            <w:vAlign w:val="center"/>
          </w:tcPr>
          <w:p w:rsidR="002602CA" w:rsidRPr="009E7DA3" w:rsidRDefault="002602CA" w:rsidP="00225E83">
            <w:pPr>
              <w:jc w:val="center"/>
              <w:rPr>
                <w:b/>
                <w:bCs/>
                <w:sz w:val="24"/>
              </w:rPr>
            </w:pPr>
            <w:r w:rsidRPr="009E7DA3">
              <w:rPr>
                <w:b/>
                <w:bCs/>
                <w:sz w:val="24"/>
              </w:rPr>
              <w:t>4</w:t>
            </w:r>
          </w:p>
        </w:tc>
        <w:tc>
          <w:tcPr>
            <w:tcW w:w="659" w:type="pct"/>
            <w:shd w:val="clear" w:color="auto" w:fill="auto"/>
            <w:vAlign w:val="center"/>
          </w:tcPr>
          <w:p w:rsidR="002602CA" w:rsidRPr="009E7DA3" w:rsidRDefault="002602CA" w:rsidP="00225E83">
            <w:pPr>
              <w:jc w:val="center"/>
              <w:rPr>
                <w:b/>
                <w:bCs/>
                <w:sz w:val="24"/>
              </w:rPr>
            </w:pPr>
            <w:r w:rsidRPr="009E7DA3">
              <w:rPr>
                <w:b/>
                <w:bCs/>
                <w:sz w:val="24"/>
              </w:rPr>
              <w:t>16</w:t>
            </w:r>
          </w:p>
        </w:tc>
        <w:tc>
          <w:tcPr>
            <w:tcW w:w="683" w:type="pct"/>
            <w:vAlign w:val="center"/>
          </w:tcPr>
          <w:p w:rsidR="002602CA" w:rsidRPr="009E7DA3" w:rsidRDefault="002602CA" w:rsidP="00225E83">
            <w:pPr>
              <w:jc w:val="center"/>
              <w:rPr>
                <w:b/>
                <w:bCs/>
                <w:sz w:val="24"/>
              </w:rPr>
            </w:pPr>
            <w:r w:rsidRPr="009E7DA3">
              <w:rPr>
                <w:b/>
                <w:bCs/>
                <w:sz w:val="24"/>
              </w:rPr>
              <w:t>16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2602CA" w:rsidRPr="009E7DA3" w:rsidRDefault="002602CA" w:rsidP="00225E83">
            <w:pPr>
              <w:jc w:val="center"/>
              <w:rPr>
                <w:b/>
                <w:bCs/>
                <w:sz w:val="24"/>
              </w:rPr>
            </w:pPr>
            <w:r w:rsidRPr="009E7DA3">
              <w:rPr>
                <w:b/>
                <w:bCs/>
                <w:sz w:val="24"/>
              </w:rPr>
              <w:t>124</w:t>
            </w:r>
          </w:p>
        </w:tc>
        <w:tc>
          <w:tcPr>
            <w:tcW w:w="716" w:type="pct"/>
            <w:shd w:val="clear" w:color="auto" w:fill="auto"/>
          </w:tcPr>
          <w:p w:rsidR="002602CA" w:rsidRPr="009E7DA3" w:rsidRDefault="002602CA" w:rsidP="00856B6F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9E7DA3">
              <w:rPr>
                <w:sz w:val="24"/>
              </w:rPr>
              <w:t>Согласно учебному плану: эссе</w:t>
            </w:r>
          </w:p>
        </w:tc>
      </w:tr>
      <w:tr w:rsidR="009E7DA3" w:rsidRPr="009E7DA3" w:rsidTr="00856B6F">
        <w:tc>
          <w:tcPr>
            <w:tcW w:w="264" w:type="pct"/>
            <w:shd w:val="clear" w:color="auto" w:fill="auto"/>
          </w:tcPr>
          <w:p w:rsidR="00CA2253" w:rsidRPr="009E7DA3" w:rsidRDefault="00CA2253" w:rsidP="00856B6F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923" w:type="pct"/>
            <w:shd w:val="clear" w:color="auto" w:fill="auto"/>
          </w:tcPr>
          <w:p w:rsidR="00CA2253" w:rsidRPr="009E7DA3" w:rsidRDefault="00CA2253" w:rsidP="00856B6F">
            <w:pPr>
              <w:tabs>
                <w:tab w:val="right" w:pos="851"/>
              </w:tabs>
              <w:rPr>
                <w:sz w:val="24"/>
              </w:rPr>
            </w:pPr>
            <w:r w:rsidRPr="009E7DA3">
              <w:rPr>
                <w:sz w:val="24"/>
              </w:rPr>
              <w:t>Итого в %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CA2253" w:rsidRPr="009E7DA3" w:rsidRDefault="00CA2253" w:rsidP="00856B6F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:rsidR="00CA2253" w:rsidRPr="009E7DA3" w:rsidRDefault="00CA2253" w:rsidP="00856B6F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:rsidR="00CA2253" w:rsidRPr="009E7DA3" w:rsidRDefault="00CA2253" w:rsidP="00856B6F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659" w:type="pct"/>
            <w:shd w:val="clear" w:color="auto" w:fill="auto"/>
            <w:vAlign w:val="center"/>
          </w:tcPr>
          <w:p w:rsidR="00CA2253" w:rsidRPr="009E7DA3" w:rsidRDefault="00CA2253" w:rsidP="00856B6F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683" w:type="pct"/>
            <w:vAlign w:val="center"/>
          </w:tcPr>
          <w:p w:rsidR="00CA2253" w:rsidRPr="009E7DA3" w:rsidRDefault="002602CA" w:rsidP="00856B6F">
            <w:pPr>
              <w:jc w:val="center"/>
              <w:rPr>
                <w:b/>
                <w:bCs/>
                <w:sz w:val="24"/>
                <w:lang w:val="en-US"/>
              </w:rPr>
            </w:pPr>
            <w:r w:rsidRPr="009E7DA3">
              <w:rPr>
                <w:b/>
                <w:bCs/>
                <w:sz w:val="24"/>
                <w:lang w:val="en-US"/>
              </w:rPr>
              <w:t>80%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CA2253" w:rsidRPr="009E7DA3" w:rsidRDefault="00CA2253" w:rsidP="00856B6F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16" w:type="pct"/>
            <w:shd w:val="clear" w:color="auto" w:fill="auto"/>
          </w:tcPr>
          <w:p w:rsidR="00CA2253" w:rsidRPr="009E7DA3" w:rsidRDefault="00CA2253" w:rsidP="00856B6F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</w:tbl>
    <w:p w:rsidR="00C521C9" w:rsidRPr="009E7DA3" w:rsidRDefault="00C521C9" w:rsidP="00C521C9">
      <w:pPr>
        <w:pStyle w:val="1"/>
      </w:pPr>
      <w:bookmarkStart w:id="21" w:name="_Toc33521476"/>
      <w:r w:rsidRPr="009E7DA3">
        <w:t>5.3. Содержание семинаров, практических занятий</w:t>
      </w:r>
      <w:bookmarkEnd w:id="20"/>
      <w:bookmarkEnd w:id="21"/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4536"/>
        <w:gridCol w:w="2694"/>
      </w:tblGrid>
      <w:tr w:rsidR="009E7DA3" w:rsidRPr="009E7DA3" w:rsidTr="00455575">
        <w:tc>
          <w:tcPr>
            <w:tcW w:w="2263" w:type="dxa"/>
            <w:shd w:val="clear" w:color="auto" w:fill="auto"/>
          </w:tcPr>
          <w:p w:rsidR="00C521C9" w:rsidRPr="009E7DA3" w:rsidRDefault="00C521C9" w:rsidP="001C1174">
            <w:pPr>
              <w:jc w:val="center"/>
              <w:rPr>
                <w:b/>
                <w:sz w:val="24"/>
              </w:rPr>
            </w:pPr>
            <w:r w:rsidRPr="009E7DA3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4536" w:type="dxa"/>
            <w:shd w:val="clear" w:color="auto" w:fill="auto"/>
          </w:tcPr>
          <w:p w:rsidR="00C521C9" w:rsidRPr="009E7DA3" w:rsidRDefault="00C521C9" w:rsidP="001C1174">
            <w:pPr>
              <w:keepNext/>
              <w:jc w:val="center"/>
              <w:rPr>
                <w:b/>
                <w:sz w:val="24"/>
              </w:rPr>
            </w:pPr>
            <w:r w:rsidRPr="009E7DA3">
              <w:rPr>
                <w:b/>
                <w:sz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694" w:type="dxa"/>
            <w:shd w:val="clear" w:color="auto" w:fill="auto"/>
          </w:tcPr>
          <w:p w:rsidR="00C521C9" w:rsidRPr="009E7DA3" w:rsidRDefault="00C521C9" w:rsidP="001C1174">
            <w:pPr>
              <w:keepNext/>
              <w:jc w:val="center"/>
              <w:rPr>
                <w:b/>
                <w:sz w:val="24"/>
              </w:rPr>
            </w:pPr>
            <w:r w:rsidRPr="009E7DA3">
              <w:rPr>
                <w:b/>
                <w:sz w:val="24"/>
              </w:rPr>
              <w:t>Формы проведения занятий</w:t>
            </w:r>
          </w:p>
        </w:tc>
      </w:tr>
      <w:tr w:rsidR="009E7DA3" w:rsidRPr="009E7DA3" w:rsidTr="00455575">
        <w:tc>
          <w:tcPr>
            <w:tcW w:w="2263" w:type="dxa"/>
            <w:shd w:val="clear" w:color="auto" w:fill="auto"/>
          </w:tcPr>
          <w:p w:rsidR="00EF0B6A" w:rsidRPr="009E7DA3" w:rsidRDefault="00EF0B6A" w:rsidP="00EF0B6A">
            <w:pPr>
              <w:tabs>
                <w:tab w:val="right" w:pos="851"/>
              </w:tabs>
              <w:ind w:right="-114"/>
              <w:jc w:val="left"/>
              <w:rPr>
                <w:sz w:val="24"/>
              </w:rPr>
            </w:pPr>
            <w:r w:rsidRPr="009E7DA3">
              <w:rPr>
                <w:sz w:val="24"/>
              </w:rPr>
              <w:t>Смена парадигмы в корпоративных курсах как результат финансовых трансформаций в экономике</w:t>
            </w:r>
          </w:p>
        </w:tc>
        <w:tc>
          <w:tcPr>
            <w:tcW w:w="4536" w:type="dxa"/>
            <w:shd w:val="clear" w:color="auto" w:fill="auto"/>
          </w:tcPr>
          <w:p w:rsidR="00EF0B6A" w:rsidRPr="009E7DA3" w:rsidRDefault="00455575" w:rsidP="00455575">
            <w:pPr>
              <w:keepNext/>
              <w:ind w:left="313"/>
              <w:rPr>
                <w:sz w:val="24"/>
              </w:rPr>
            </w:pPr>
            <w:r w:rsidRPr="009E7DA3">
              <w:rPr>
                <w:sz w:val="24"/>
              </w:rPr>
              <w:t>Трансформации в измерениях</w:t>
            </w:r>
          </w:p>
          <w:p w:rsidR="0001057A" w:rsidRPr="009E7DA3" w:rsidRDefault="00455575" w:rsidP="00455575">
            <w:pPr>
              <w:keepNext/>
              <w:ind w:firstLine="313"/>
              <w:rPr>
                <w:sz w:val="24"/>
              </w:rPr>
            </w:pPr>
            <w:r w:rsidRPr="009E7DA3">
              <w:rPr>
                <w:sz w:val="24"/>
              </w:rPr>
              <w:t>Финансовое «здоровье» компании</w:t>
            </w:r>
          </w:p>
          <w:p w:rsidR="00455575" w:rsidRPr="009E7DA3" w:rsidRDefault="0001057A" w:rsidP="00455575">
            <w:pPr>
              <w:keepNext/>
              <w:ind w:firstLine="313"/>
              <w:rPr>
                <w:sz w:val="24"/>
              </w:rPr>
            </w:pPr>
            <w:r w:rsidRPr="009E7DA3">
              <w:rPr>
                <w:sz w:val="24"/>
              </w:rPr>
              <w:t>О</w:t>
            </w:r>
            <w:r w:rsidR="00455575" w:rsidRPr="009E7DA3">
              <w:rPr>
                <w:sz w:val="24"/>
              </w:rPr>
              <w:t>ценка стратегической результативности корпоративного менеджмента</w:t>
            </w:r>
          </w:p>
          <w:p w:rsidR="00455575" w:rsidRPr="009E7DA3" w:rsidRDefault="00455575" w:rsidP="00455575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389"/>
              <w:rPr>
                <w:sz w:val="24"/>
              </w:rPr>
            </w:pPr>
            <w:r w:rsidRPr="009E7DA3">
              <w:rPr>
                <w:sz w:val="24"/>
              </w:rPr>
              <w:t>Рекомендуемые источники из раздела 8:</w:t>
            </w:r>
            <w:r w:rsidR="001152D5" w:rsidRPr="009E7DA3">
              <w:rPr>
                <w:sz w:val="24"/>
              </w:rPr>
              <w:t xml:space="preserve"> 1</w:t>
            </w:r>
            <w:r w:rsidRPr="009E7DA3">
              <w:rPr>
                <w:sz w:val="24"/>
              </w:rPr>
              <w:t xml:space="preserve">, </w:t>
            </w:r>
            <w:r w:rsidR="001152D5" w:rsidRPr="009E7DA3">
              <w:rPr>
                <w:sz w:val="24"/>
              </w:rPr>
              <w:t>4</w:t>
            </w:r>
            <w:r w:rsidRPr="009E7DA3">
              <w:rPr>
                <w:sz w:val="24"/>
              </w:rPr>
              <w:t xml:space="preserve">, </w:t>
            </w:r>
            <w:r w:rsidR="001152D5" w:rsidRPr="009E7DA3">
              <w:rPr>
                <w:sz w:val="24"/>
              </w:rPr>
              <w:t>5</w:t>
            </w:r>
          </w:p>
          <w:p w:rsidR="00455575" w:rsidRPr="009E7DA3" w:rsidRDefault="00455575" w:rsidP="00455575">
            <w:pPr>
              <w:keepNext/>
              <w:ind w:firstLine="313"/>
              <w:rPr>
                <w:sz w:val="24"/>
              </w:rPr>
            </w:pPr>
            <w:r w:rsidRPr="009E7DA3">
              <w:rPr>
                <w:sz w:val="24"/>
              </w:rPr>
              <w:t xml:space="preserve">Рекомендуемые источники из раздела 9: </w:t>
            </w:r>
            <w:r w:rsidR="0001057A" w:rsidRPr="009E7DA3">
              <w:rPr>
                <w:sz w:val="24"/>
              </w:rPr>
              <w:t xml:space="preserve">1, </w:t>
            </w:r>
            <w:r w:rsidRPr="009E7DA3">
              <w:rPr>
                <w:sz w:val="24"/>
              </w:rPr>
              <w:t xml:space="preserve">2, </w:t>
            </w:r>
            <w:r w:rsidR="0001057A" w:rsidRPr="009E7DA3">
              <w:rPr>
                <w:sz w:val="24"/>
              </w:rPr>
              <w:t xml:space="preserve">4, </w:t>
            </w:r>
            <w:r w:rsidR="001152D5" w:rsidRPr="009E7DA3">
              <w:rPr>
                <w:sz w:val="24"/>
              </w:rPr>
              <w:t>5</w:t>
            </w:r>
            <w:r w:rsidRPr="009E7DA3">
              <w:rPr>
                <w:sz w:val="24"/>
              </w:rPr>
              <w:t xml:space="preserve">, </w:t>
            </w:r>
            <w:r w:rsidR="001152D5" w:rsidRPr="009E7DA3">
              <w:rPr>
                <w:sz w:val="24"/>
              </w:rPr>
              <w:t>6, 9</w:t>
            </w:r>
          </w:p>
        </w:tc>
        <w:tc>
          <w:tcPr>
            <w:tcW w:w="2694" w:type="dxa"/>
            <w:shd w:val="clear" w:color="auto" w:fill="auto"/>
          </w:tcPr>
          <w:p w:rsidR="00455575" w:rsidRPr="009E7DA3" w:rsidRDefault="00EF0B6A" w:rsidP="00EF0B6A">
            <w:pPr>
              <w:keepNext/>
              <w:rPr>
                <w:sz w:val="24"/>
              </w:rPr>
            </w:pPr>
            <w:r w:rsidRPr="009E7DA3">
              <w:rPr>
                <w:sz w:val="24"/>
              </w:rPr>
              <w:t>Групповая дискуссия</w:t>
            </w:r>
          </w:p>
          <w:p w:rsidR="00455575" w:rsidRPr="009E7DA3" w:rsidRDefault="00455575" w:rsidP="00EF0B6A">
            <w:pPr>
              <w:keepNext/>
              <w:rPr>
                <w:sz w:val="24"/>
              </w:rPr>
            </w:pPr>
            <w:r w:rsidRPr="009E7DA3">
              <w:rPr>
                <w:sz w:val="24"/>
              </w:rPr>
              <w:t xml:space="preserve">Практико-ориентированные задания с обсуждением результатов </w:t>
            </w:r>
          </w:p>
          <w:p w:rsidR="00EF0B6A" w:rsidRPr="009E7DA3" w:rsidRDefault="00455575" w:rsidP="00EF0B6A">
            <w:pPr>
              <w:keepNext/>
              <w:rPr>
                <w:sz w:val="24"/>
              </w:rPr>
            </w:pPr>
            <w:r w:rsidRPr="009E7DA3">
              <w:rPr>
                <w:sz w:val="24"/>
              </w:rPr>
              <w:t>Карточки рубежного контроля с обсуждением результатов</w:t>
            </w:r>
          </w:p>
        </w:tc>
      </w:tr>
      <w:tr w:rsidR="009E7DA3" w:rsidRPr="009E7DA3" w:rsidTr="00455575">
        <w:tc>
          <w:tcPr>
            <w:tcW w:w="2263" w:type="dxa"/>
            <w:shd w:val="clear" w:color="auto" w:fill="auto"/>
          </w:tcPr>
          <w:p w:rsidR="00455575" w:rsidRPr="009E7DA3" w:rsidRDefault="00455575" w:rsidP="00455575">
            <w:pPr>
              <w:tabs>
                <w:tab w:val="right" w:pos="851"/>
              </w:tabs>
              <w:ind w:right="-108"/>
              <w:jc w:val="left"/>
              <w:rPr>
                <w:sz w:val="24"/>
              </w:rPr>
            </w:pPr>
            <w:r w:rsidRPr="009E7DA3">
              <w:rPr>
                <w:sz w:val="24"/>
              </w:rPr>
              <w:t>Фондирование в коммерческих организациях. Стоимость и структура капитала</w:t>
            </w:r>
          </w:p>
        </w:tc>
        <w:tc>
          <w:tcPr>
            <w:tcW w:w="4536" w:type="dxa"/>
            <w:shd w:val="clear" w:color="auto" w:fill="auto"/>
          </w:tcPr>
          <w:p w:rsidR="00455575" w:rsidRPr="009E7DA3" w:rsidRDefault="00455575" w:rsidP="00455575">
            <w:pPr>
              <w:keepNext/>
              <w:ind w:firstLine="383"/>
              <w:rPr>
                <w:sz w:val="24"/>
              </w:rPr>
            </w:pPr>
            <w:r w:rsidRPr="009E7DA3">
              <w:rPr>
                <w:sz w:val="24"/>
              </w:rPr>
              <w:t>Стоимость капитала, подходы и методы ее оценки</w:t>
            </w:r>
          </w:p>
          <w:p w:rsidR="00455575" w:rsidRPr="009E7DA3" w:rsidRDefault="00455575" w:rsidP="00455575">
            <w:pPr>
              <w:keepNext/>
              <w:ind w:left="383"/>
              <w:rPr>
                <w:sz w:val="24"/>
              </w:rPr>
            </w:pPr>
            <w:r w:rsidRPr="009E7DA3">
              <w:rPr>
                <w:sz w:val="24"/>
              </w:rPr>
              <w:t>Дискуссии о структуре капитала</w:t>
            </w:r>
          </w:p>
          <w:p w:rsidR="00455575" w:rsidRPr="009E7DA3" w:rsidRDefault="00455575" w:rsidP="00455575">
            <w:pPr>
              <w:keepNext/>
              <w:ind w:left="383"/>
              <w:rPr>
                <w:sz w:val="24"/>
              </w:rPr>
            </w:pPr>
            <w:r w:rsidRPr="009E7DA3">
              <w:rPr>
                <w:sz w:val="24"/>
              </w:rPr>
              <w:t>Правила финансирования</w:t>
            </w:r>
          </w:p>
          <w:p w:rsidR="006F2793" w:rsidRPr="009E7DA3" w:rsidRDefault="006F2793" w:rsidP="00455575">
            <w:pPr>
              <w:keepNext/>
              <w:ind w:left="383"/>
              <w:rPr>
                <w:sz w:val="24"/>
              </w:rPr>
            </w:pPr>
            <w:r w:rsidRPr="009E7DA3">
              <w:rPr>
                <w:sz w:val="24"/>
              </w:rPr>
              <w:t>Денежные потоки: методы оптимизации</w:t>
            </w:r>
          </w:p>
          <w:p w:rsidR="00455575" w:rsidRPr="009E7DA3" w:rsidRDefault="00455575" w:rsidP="00455575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389"/>
              <w:rPr>
                <w:sz w:val="24"/>
              </w:rPr>
            </w:pPr>
            <w:r w:rsidRPr="009E7DA3">
              <w:rPr>
                <w:sz w:val="24"/>
              </w:rPr>
              <w:t>Рекомендуемые источники из раздела 8:</w:t>
            </w:r>
            <w:r w:rsidR="0001057A" w:rsidRPr="009E7DA3">
              <w:rPr>
                <w:sz w:val="24"/>
              </w:rPr>
              <w:t xml:space="preserve">2, 3, </w:t>
            </w:r>
            <w:r w:rsidR="00C7121F" w:rsidRPr="009E7DA3">
              <w:rPr>
                <w:sz w:val="24"/>
              </w:rPr>
              <w:t>5</w:t>
            </w:r>
            <w:r w:rsidRPr="009E7DA3">
              <w:rPr>
                <w:sz w:val="24"/>
              </w:rPr>
              <w:t>, 6</w:t>
            </w:r>
          </w:p>
          <w:p w:rsidR="00455575" w:rsidRPr="009E7DA3" w:rsidRDefault="00455575" w:rsidP="0001057A">
            <w:pPr>
              <w:keepNext/>
              <w:ind w:firstLine="383"/>
              <w:rPr>
                <w:sz w:val="24"/>
              </w:rPr>
            </w:pPr>
            <w:r w:rsidRPr="009E7DA3">
              <w:rPr>
                <w:sz w:val="24"/>
              </w:rPr>
              <w:t>Рекомендуемые источники из раздела 9: 2, 5-10</w:t>
            </w:r>
          </w:p>
        </w:tc>
        <w:tc>
          <w:tcPr>
            <w:tcW w:w="2694" w:type="dxa"/>
            <w:shd w:val="clear" w:color="auto" w:fill="auto"/>
          </w:tcPr>
          <w:p w:rsidR="00455575" w:rsidRPr="009E7DA3" w:rsidRDefault="00455575" w:rsidP="00455575">
            <w:pPr>
              <w:keepNext/>
              <w:rPr>
                <w:sz w:val="24"/>
              </w:rPr>
            </w:pPr>
            <w:r w:rsidRPr="009E7DA3">
              <w:rPr>
                <w:sz w:val="24"/>
              </w:rPr>
              <w:t>Групповая дискуссия</w:t>
            </w:r>
          </w:p>
          <w:p w:rsidR="00455575" w:rsidRPr="009E7DA3" w:rsidRDefault="00455575" w:rsidP="00455575">
            <w:pPr>
              <w:keepNext/>
              <w:rPr>
                <w:sz w:val="24"/>
              </w:rPr>
            </w:pPr>
            <w:r w:rsidRPr="009E7DA3">
              <w:rPr>
                <w:sz w:val="24"/>
              </w:rPr>
              <w:t xml:space="preserve">Практико-ориентированные задания с обсуждением результатов </w:t>
            </w:r>
          </w:p>
          <w:p w:rsidR="00455575" w:rsidRPr="009E7DA3" w:rsidRDefault="00455575" w:rsidP="00455575">
            <w:pPr>
              <w:keepNext/>
              <w:rPr>
                <w:sz w:val="24"/>
              </w:rPr>
            </w:pPr>
            <w:r w:rsidRPr="009E7DA3">
              <w:rPr>
                <w:sz w:val="24"/>
              </w:rPr>
              <w:t xml:space="preserve">Тесты/карточки рубежного контроля с обсуждением результатов </w:t>
            </w:r>
          </w:p>
        </w:tc>
      </w:tr>
      <w:tr w:rsidR="009E7DA3" w:rsidRPr="009E7DA3" w:rsidTr="00455575">
        <w:tc>
          <w:tcPr>
            <w:tcW w:w="2263" w:type="dxa"/>
            <w:shd w:val="clear" w:color="auto" w:fill="auto"/>
          </w:tcPr>
          <w:p w:rsidR="00455575" w:rsidRPr="009E7DA3" w:rsidRDefault="00455575" w:rsidP="00455575">
            <w:pPr>
              <w:tabs>
                <w:tab w:val="right" w:pos="851"/>
              </w:tabs>
              <w:ind w:right="-108"/>
              <w:jc w:val="left"/>
              <w:rPr>
                <w:sz w:val="24"/>
              </w:rPr>
            </w:pPr>
            <w:r w:rsidRPr="009E7DA3">
              <w:rPr>
                <w:sz w:val="24"/>
              </w:rPr>
              <w:t>Управление оборотом капитала</w:t>
            </w:r>
          </w:p>
        </w:tc>
        <w:tc>
          <w:tcPr>
            <w:tcW w:w="4536" w:type="dxa"/>
            <w:shd w:val="clear" w:color="auto" w:fill="auto"/>
          </w:tcPr>
          <w:p w:rsidR="00455575" w:rsidRPr="009E7DA3" w:rsidRDefault="00455575" w:rsidP="00455575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389"/>
              <w:rPr>
                <w:sz w:val="24"/>
              </w:rPr>
            </w:pPr>
            <w:r w:rsidRPr="009E7DA3">
              <w:rPr>
                <w:sz w:val="24"/>
              </w:rPr>
              <w:t>Механизм затратообразования и его влияние на финансовые результаты</w:t>
            </w:r>
          </w:p>
          <w:p w:rsidR="00455575" w:rsidRPr="009E7DA3" w:rsidRDefault="00455575" w:rsidP="00455575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389"/>
              <w:rPr>
                <w:sz w:val="24"/>
              </w:rPr>
            </w:pPr>
            <w:r w:rsidRPr="009E7DA3">
              <w:rPr>
                <w:sz w:val="24"/>
              </w:rPr>
              <w:t>Налоговый менеджмент и оценка его эффективности</w:t>
            </w:r>
          </w:p>
          <w:p w:rsidR="00455575" w:rsidRPr="009E7DA3" w:rsidRDefault="00455575" w:rsidP="00455575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389"/>
              <w:rPr>
                <w:sz w:val="24"/>
              </w:rPr>
            </w:pPr>
            <w:r w:rsidRPr="009E7DA3">
              <w:rPr>
                <w:sz w:val="24"/>
              </w:rPr>
              <w:t>Распределение прибыли и дивидендная политика</w:t>
            </w:r>
          </w:p>
          <w:p w:rsidR="00455575" w:rsidRPr="009E7DA3" w:rsidRDefault="00455575" w:rsidP="00455575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389"/>
              <w:rPr>
                <w:sz w:val="24"/>
              </w:rPr>
            </w:pPr>
            <w:r w:rsidRPr="009E7DA3">
              <w:rPr>
                <w:sz w:val="24"/>
              </w:rPr>
              <w:t xml:space="preserve">Рекомендуемые источники из раздела 8: </w:t>
            </w:r>
            <w:r w:rsidR="00C7121F" w:rsidRPr="009E7DA3">
              <w:rPr>
                <w:sz w:val="24"/>
              </w:rPr>
              <w:t>4</w:t>
            </w:r>
            <w:r w:rsidRPr="009E7DA3">
              <w:rPr>
                <w:sz w:val="24"/>
              </w:rPr>
              <w:t xml:space="preserve">, </w:t>
            </w:r>
            <w:r w:rsidR="001152D5" w:rsidRPr="009E7DA3">
              <w:rPr>
                <w:sz w:val="24"/>
              </w:rPr>
              <w:t>6</w:t>
            </w:r>
          </w:p>
          <w:p w:rsidR="00455575" w:rsidRPr="009E7DA3" w:rsidRDefault="00455575" w:rsidP="00455575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389"/>
              <w:rPr>
                <w:sz w:val="24"/>
              </w:rPr>
            </w:pPr>
            <w:r w:rsidRPr="009E7DA3">
              <w:rPr>
                <w:sz w:val="24"/>
              </w:rPr>
              <w:t xml:space="preserve">Рекомендуемые источники из раздела 9: 2, 5-10 </w:t>
            </w:r>
          </w:p>
        </w:tc>
        <w:tc>
          <w:tcPr>
            <w:tcW w:w="2694" w:type="dxa"/>
            <w:shd w:val="clear" w:color="auto" w:fill="auto"/>
          </w:tcPr>
          <w:p w:rsidR="00455575" w:rsidRPr="009E7DA3" w:rsidRDefault="00455575" w:rsidP="00455575">
            <w:pPr>
              <w:keepNext/>
              <w:rPr>
                <w:sz w:val="24"/>
              </w:rPr>
            </w:pPr>
            <w:r w:rsidRPr="009E7DA3">
              <w:rPr>
                <w:sz w:val="24"/>
              </w:rPr>
              <w:t>Групповая дискуссия</w:t>
            </w:r>
          </w:p>
          <w:p w:rsidR="00455575" w:rsidRPr="009E7DA3" w:rsidRDefault="00455575" w:rsidP="00455575">
            <w:pPr>
              <w:keepNext/>
              <w:rPr>
                <w:sz w:val="24"/>
              </w:rPr>
            </w:pPr>
            <w:r w:rsidRPr="009E7DA3">
              <w:rPr>
                <w:sz w:val="24"/>
              </w:rPr>
              <w:t xml:space="preserve">Практико-ориентированные задания с обсуждением результатов </w:t>
            </w:r>
          </w:p>
          <w:p w:rsidR="00455575" w:rsidRPr="009E7DA3" w:rsidRDefault="00455575" w:rsidP="00455575">
            <w:pPr>
              <w:keepNext/>
              <w:rPr>
                <w:sz w:val="24"/>
              </w:rPr>
            </w:pPr>
            <w:r w:rsidRPr="009E7DA3">
              <w:rPr>
                <w:sz w:val="24"/>
              </w:rPr>
              <w:t xml:space="preserve">Тесты/карточки рубежного контроля с обсуждением результатов </w:t>
            </w:r>
          </w:p>
        </w:tc>
      </w:tr>
      <w:tr w:rsidR="009E7DA3" w:rsidRPr="009E7DA3" w:rsidTr="00455575">
        <w:tc>
          <w:tcPr>
            <w:tcW w:w="2263" w:type="dxa"/>
            <w:shd w:val="clear" w:color="auto" w:fill="auto"/>
          </w:tcPr>
          <w:p w:rsidR="00455575" w:rsidRPr="009E7DA3" w:rsidRDefault="00455575" w:rsidP="00455575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9E7DA3">
              <w:rPr>
                <w:sz w:val="24"/>
              </w:rPr>
              <w:t>Стратегические финансы</w:t>
            </w:r>
          </w:p>
        </w:tc>
        <w:tc>
          <w:tcPr>
            <w:tcW w:w="4536" w:type="dxa"/>
            <w:shd w:val="clear" w:color="auto" w:fill="auto"/>
          </w:tcPr>
          <w:p w:rsidR="00455575" w:rsidRPr="009E7DA3" w:rsidRDefault="00455575" w:rsidP="00455575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389"/>
              <w:rPr>
                <w:sz w:val="24"/>
              </w:rPr>
            </w:pPr>
            <w:r w:rsidRPr="009E7DA3">
              <w:rPr>
                <w:sz w:val="24"/>
              </w:rPr>
              <w:t xml:space="preserve">Стратегический анализ в ракурсе </w:t>
            </w:r>
            <w:r w:rsidRPr="009E7DA3">
              <w:rPr>
                <w:sz w:val="24"/>
                <w:lang w:val="en-US"/>
              </w:rPr>
              <w:t>VBM</w:t>
            </w:r>
          </w:p>
          <w:p w:rsidR="00455575" w:rsidRPr="009E7DA3" w:rsidRDefault="00455575" w:rsidP="00455575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389"/>
              <w:rPr>
                <w:sz w:val="24"/>
              </w:rPr>
            </w:pPr>
            <w:r w:rsidRPr="009E7DA3">
              <w:rPr>
                <w:sz w:val="24"/>
              </w:rPr>
              <w:t>Инвестиционный портфель (реальные и финансовые инвестиции)</w:t>
            </w:r>
          </w:p>
          <w:p w:rsidR="00455575" w:rsidRPr="009E7DA3" w:rsidRDefault="00455575" w:rsidP="00455575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389"/>
              <w:rPr>
                <w:sz w:val="24"/>
              </w:rPr>
            </w:pPr>
            <w:r w:rsidRPr="009E7DA3">
              <w:rPr>
                <w:sz w:val="24"/>
              </w:rPr>
              <w:lastRenderedPageBreak/>
              <w:t>Стратегия роста и оценка качества корпоративного роста</w:t>
            </w:r>
          </w:p>
          <w:p w:rsidR="00455575" w:rsidRPr="009E7DA3" w:rsidRDefault="00455575" w:rsidP="00455575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389"/>
              <w:rPr>
                <w:sz w:val="24"/>
              </w:rPr>
            </w:pPr>
            <w:r w:rsidRPr="009E7DA3">
              <w:rPr>
                <w:sz w:val="24"/>
              </w:rPr>
              <w:t xml:space="preserve">Рекомендуемые источники из раздела 8: </w:t>
            </w:r>
            <w:r w:rsidR="001152D5" w:rsidRPr="009E7DA3">
              <w:rPr>
                <w:sz w:val="24"/>
              </w:rPr>
              <w:t>4</w:t>
            </w:r>
            <w:r w:rsidRPr="009E7DA3">
              <w:rPr>
                <w:sz w:val="24"/>
              </w:rPr>
              <w:t xml:space="preserve">, </w:t>
            </w:r>
            <w:r w:rsidR="00C7121F" w:rsidRPr="009E7DA3">
              <w:rPr>
                <w:sz w:val="24"/>
              </w:rPr>
              <w:t>8</w:t>
            </w:r>
          </w:p>
          <w:p w:rsidR="00455575" w:rsidRPr="009E7DA3" w:rsidRDefault="00455575" w:rsidP="00455575">
            <w:pPr>
              <w:keepNext/>
              <w:ind w:firstLine="389"/>
              <w:rPr>
                <w:sz w:val="24"/>
              </w:rPr>
            </w:pPr>
            <w:r w:rsidRPr="009E7DA3">
              <w:rPr>
                <w:sz w:val="24"/>
              </w:rPr>
              <w:t xml:space="preserve">Рекомендуемые источники из раздела 9: 2, </w:t>
            </w:r>
            <w:r w:rsidR="0001057A" w:rsidRPr="009E7DA3">
              <w:rPr>
                <w:sz w:val="24"/>
              </w:rPr>
              <w:t>3</w:t>
            </w:r>
            <w:r w:rsidRPr="009E7DA3">
              <w:rPr>
                <w:sz w:val="24"/>
              </w:rPr>
              <w:t>, 5-10</w:t>
            </w:r>
          </w:p>
        </w:tc>
        <w:tc>
          <w:tcPr>
            <w:tcW w:w="2694" w:type="dxa"/>
            <w:shd w:val="clear" w:color="auto" w:fill="auto"/>
          </w:tcPr>
          <w:p w:rsidR="00455575" w:rsidRPr="009E7DA3" w:rsidRDefault="00455575" w:rsidP="00455575">
            <w:pPr>
              <w:keepNext/>
              <w:rPr>
                <w:sz w:val="24"/>
              </w:rPr>
            </w:pPr>
            <w:r w:rsidRPr="009E7DA3">
              <w:rPr>
                <w:sz w:val="24"/>
              </w:rPr>
              <w:lastRenderedPageBreak/>
              <w:t>Групповая дискуссия</w:t>
            </w:r>
          </w:p>
          <w:p w:rsidR="00455575" w:rsidRPr="009E7DA3" w:rsidRDefault="00455575" w:rsidP="00455575">
            <w:pPr>
              <w:keepNext/>
              <w:rPr>
                <w:sz w:val="24"/>
              </w:rPr>
            </w:pPr>
            <w:r w:rsidRPr="009E7DA3">
              <w:rPr>
                <w:sz w:val="24"/>
              </w:rPr>
              <w:t xml:space="preserve">Практико-ориентированные задания с обсуждением </w:t>
            </w:r>
            <w:r w:rsidRPr="009E7DA3">
              <w:rPr>
                <w:sz w:val="24"/>
              </w:rPr>
              <w:lastRenderedPageBreak/>
              <w:t xml:space="preserve">результатов </w:t>
            </w:r>
          </w:p>
          <w:p w:rsidR="00455575" w:rsidRPr="009E7DA3" w:rsidRDefault="00455575" w:rsidP="00455575">
            <w:pPr>
              <w:keepNext/>
              <w:rPr>
                <w:sz w:val="24"/>
              </w:rPr>
            </w:pPr>
            <w:r w:rsidRPr="009E7DA3">
              <w:rPr>
                <w:sz w:val="24"/>
              </w:rPr>
              <w:t xml:space="preserve">Тесты/карточки рубежного контроля с обсуждением результатов </w:t>
            </w:r>
          </w:p>
        </w:tc>
      </w:tr>
      <w:tr w:rsidR="009E7DA3" w:rsidRPr="009E7DA3" w:rsidTr="00455575">
        <w:tc>
          <w:tcPr>
            <w:tcW w:w="2263" w:type="dxa"/>
            <w:shd w:val="clear" w:color="auto" w:fill="auto"/>
          </w:tcPr>
          <w:p w:rsidR="00455575" w:rsidRPr="009E7DA3" w:rsidRDefault="00455575" w:rsidP="00455575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9E7DA3">
              <w:rPr>
                <w:sz w:val="24"/>
              </w:rPr>
              <w:lastRenderedPageBreak/>
              <w:t>Финансовая архитектура компании</w:t>
            </w:r>
          </w:p>
        </w:tc>
        <w:tc>
          <w:tcPr>
            <w:tcW w:w="4536" w:type="dxa"/>
            <w:shd w:val="clear" w:color="auto" w:fill="auto"/>
          </w:tcPr>
          <w:p w:rsidR="00455575" w:rsidRPr="009E7DA3" w:rsidRDefault="00455575" w:rsidP="00455575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389"/>
              <w:rPr>
                <w:sz w:val="24"/>
              </w:rPr>
            </w:pPr>
            <w:r w:rsidRPr="009E7DA3">
              <w:rPr>
                <w:sz w:val="24"/>
              </w:rPr>
              <w:t>Реструктуризация бизнеса: факторы и разновидности</w:t>
            </w:r>
          </w:p>
          <w:p w:rsidR="00455575" w:rsidRPr="009E7DA3" w:rsidRDefault="00455575" w:rsidP="00455575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389"/>
              <w:rPr>
                <w:sz w:val="24"/>
              </w:rPr>
            </w:pPr>
            <w:r w:rsidRPr="009E7DA3">
              <w:rPr>
                <w:sz w:val="24"/>
              </w:rPr>
              <w:t>Слияния и поглощения – оценка результативности</w:t>
            </w:r>
          </w:p>
          <w:p w:rsidR="00455575" w:rsidRPr="009E7DA3" w:rsidRDefault="00455575" w:rsidP="00455575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389"/>
              <w:rPr>
                <w:sz w:val="24"/>
              </w:rPr>
            </w:pPr>
            <w:r w:rsidRPr="009E7DA3">
              <w:rPr>
                <w:sz w:val="24"/>
              </w:rPr>
              <w:t>ТНК и их место в глобальной экономике</w:t>
            </w:r>
          </w:p>
          <w:p w:rsidR="00455575" w:rsidRPr="009E7DA3" w:rsidRDefault="00455575" w:rsidP="00455575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389"/>
              <w:rPr>
                <w:sz w:val="24"/>
              </w:rPr>
            </w:pPr>
            <w:r w:rsidRPr="009E7DA3">
              <w:rPr>
                <w:sz w:val="24"/>
              </w:rPr>
              <w:t xml:space="preserve">Рекомендуемые источники из раздела 8: </w:t>
            </w:r>
            <w:r w:rsidR="00C7121F" w:rsidRPr="009E7DA3">
              <w:rPr>
                <w:sz w:val="24"/>
              </w:rPr>
              <w:t>5</w:t>
            </w:r>
            <w:r w:rsidR="0001057A" w:rsidRPr="009E7DA3">
              <w:rPr>
                <w:sz w:val="24"/>
              </w:rPr>
              <w:t xml:space="preserve">, </w:t>
            </w:r>
            <w:r w:rsidR="00C7121F" w:rsidRPr="009E7DA3">
              <w:rPr>
                <w:sz w:val="24"/>
              </w:rPr>
              <w:t>7</w:t>
            </w:r>
            <w:r w:rsidRPr="009E7DA3">
              <w:rPr>
                <w:sz w:val="24"/>
              </w:rPr>
              <w:t xml:space="preserve">, </w:t>
            </w:r>
            <w:r w:rsidR="00C7121F" w:rsidRPr="009E7DA3">
              <w:rPr>
                <w:sz w:val="24"/>
              </w:rPr>
              <w:t>8</w:t>
            </w:r>
          </w:p>
          <w:p w:rsidR="00455575" w:rsidRPr="009E7DA3" w:rsidRDefault="00455575" w:rsidP="00455575">
            <w:pPr>
              <w:keepNext/>
              <w:ind w:firstLine="389"/>
              <w:rPr>
                <w:sz w:val="24"/>
              </w:rPr>
            </w:pPr>
            <w:r w:rsidRPr="009E7DA3">
              <w:rPr>
                <w:sz w:val="24"/>
              </w:rPr>
              <w:t xml:space="preserve">Рекомендуемые источники из раздела 9: </w:t>
            </w:r>
            <w:r w:rsidR="0001057A" w:rsidRPr="009E7DA3">
              <w:rPr>
                <w:sz w:val="24"/>
              </w:rPr>
              <w:t>1-5</w:t>
            </w:r>
          </w:p>
        </w:tc>
        <w:tc>
          <w:tcPr>
            <w:tcW w:w="2694" w:type="dxa"/>
            <w:shd w:val="clear" w:color="auto" w:fill="auto"/>
          </w:tcPr>
          <w:p w:rsidR="00455575" w:rsidRPr="009E7DA3" w:rsidRDefault="00455575" w:rsidP="00455575">
            <w:pPr>
              <w:keepNext/>
              <w:rPr>
                <w:sz w:val="24"/>
              </w:rPr>
            </w:pPr>
            <w:r w:rsidRPr="009E7DA3">
              <w:rPr>
                <w:sz w:val="24"/>
              </w:rPr>
              <w:t>Групповая дискуссия</w:t>
            </w:r>
          </w:p>
          <w:p w:rsidR="00455575" w:rsidRPr="009E7DA3" w:rsidRDefault="00455575" w:rsidP="00455575">
            <w:pPr>
              <w:keepNext/>
              <w:rPr>
                <w:sz w:val="24"/>
              </w:rPr>
            </w:pPr>
            <w:r w:rsidRPr="009E7DA3">
              <w:rPr>
                <w:sz w:val="24"/>
              </w:rPr>
              <w:t xml:space="preserve">Практико-ориентированные задания с обсуждением результатов </w:t>
            </w:r>
          </w:p>
          <w:p w:rsidR="00455575" w:rsidRPr="009E7DA3" w:rsidRDefault="00455575" w:rsidP="00455575">
            <w:pPr>
              <w:keepNext/>
              <w:rPr>
                <w:sz w:val="24"/>
              </w:rPr>
            </w:pPr>
            <w:r w:rsidRPr="009E7DA3">
              <w:rPr>
                <w:sz w:val="24"/>
              </w:rPr>
              <w:t xml:space="preserve">Тесты/карточки рубежного контроля с обсуждением результатов </w:t>
            </w:r>
          </w:p>
        </w:tc>
      </w:tr>
    </w:tbl>
    <w:p w:rsidR="00C521C9" w:rsidRPr="009E7DA3" w:rsidRDefault="00C521C9" w:rsidP="00C521C9">
      <w:pPr>
        <w:pStyle w:val="1"/>
      </w:pPr>
      <w:bookmarkStart w:id="22" w:name="_Toc415149563"/>
      <w:bookmarkStart w:id="23" w:name="_Toc449699542"/>
      <w:bookmarkStart w:id="24" w:name="_Toc33521477"/>
      <w:r w:rsidRPr="009E7DA3">
        <w:t xml:space="preserve">6. </w:t>
      </w:r>
      <w:bookmarkEnd w:id="22"/>
      <w:bookmarkEnd w:id="23"/>
      <w:r w:rsidRPr="009E7DA3">
        <w:t>Перечень учебно-методического обеспечения для самостоятельной работы обучающихся по дисциплине</w:t>
      </w:r>
      <w:bookmarkEnd w:id="24"/>
    </w:p>
    <w:p w:rsidR="00C521C9" w:rsidRPr="009E7DA3" w:rsidRDefault="00C521C9" w:rsidP="00C521C9">
      <w:pPr>
        <w:keepNext/>
        <w:tabs>
          <w:tab w:val="left" w:pos="993"/>
        </w:tabs>
        <w:spacing w:line="360" w:lineRule="auto"/>
        <w:ind w:firstLine="709"/>
        <w:outlineLvl w:val="0"/>
        <w:rPr>
          <w:b/>
          <w:bCs/>
          <w:kern w:val="32"/>
          <w:szCs w:val="28"/>
        </w:rPr>
      </w:pPr>
      <w:bookmarkStart w:id="25" w:name="_Toc415149564"/>
      <w:bookmarkStart w:id="26" w:name="_Toc449699543"/>
      <w:bookmarkStart w:id="27" w:name="_Toc33521478"/>
      <w:r w:rsidRPr="009E7DA3">
        <w:rPr>
          <w:b/>
          <w:bCs/>
          <w:kern w:val="32"/>
          <w:szCs w:val="28"/>
        </w:rPr>
        <w:t xml:space="preserve">6.1. </w:t>
      </w:r>
      <w:bookmarkEnd w:id="25"/>
      <w:bookmarkEnd w:id="26"/>
      <w:r w:rsidRPr="009E7DA3">
        <w:rPr>
          <w:b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27"/>
    </w:p>
    <w:tbl>
      <w:tblPr>
        <w:tblW w:w="50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2"/>
        <w:gridCol w:w="3340"/>
        <w:gridCol w:w="4498"/>
      </w:tblGrid>
      <w:tr w:rsidR="009E7DA3" w:rsidRPr="009E7DA3" w:rsidTr="00A20BC5">
        <w:tc>
          <w:tcPr>
            <w:tcW w:w="968" w:type="pct"/>
            <w:shd w:val="clear" w:color="auto" w:fill="auto"/>
          </w:tcPr>
          <w:p w:rsidR="00C521C9" w:rsidRPr="009E7DA3" w:rsidRDefault="00C521C9" w:rsidP="001C1174">
            <w:pPr>
              <w:keepNext/>
              <w:jc w:val="center"/>
              <w:rPr>
                <w:sz w:val="24"/>
              </w:rPr>
            </w:pPr>
            <w:r w:rsidRPr="009E7DA3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1718" w:type="pct"/>
            <w:shd w:val="clear" w:color="auto" w:fill="auto"/>
          </w:tcPr>
          <w:p w:rsidR="00C521C9" w:rsidRPr="009E7DA3" w:rsidRDefault="00C521C9" w:rsidP="001C1174">
            <w:pPr>
              <w:keepNext/>
              <w:jc w:val="center"/>
              <w:rPr>
                <w:b/>
                <w:sz w:val="24"/>
              </w:rPr>
            </w:pPr>
            <w:r w:rsidRPr="009E7DA3">
              <w:rPr>
                <w:b/>
                <w:sz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2314" w:type="pct"/>
          </w:tcPr>
          <w:p w:rsidR="00C521C9" w:rsidRPr="009E7DA3" w:rsidRDefault="00C521C9" w:rsidP="001C1174">
            <w:pPr>
              <w:keepNext/>
              <w:jc w:val="center"/>
              <w:rPr>
                <w:b/>
                <w:sz w:val="24"/>
              </w:rPr>
            </w:pPr>
            <w:r w:rsidRPr="009E7DA3">
              <w:rPr>
                <w:b/>
                <w:sz w:val="24"/>
              </w:rPr>
              <w:t>Формы внеаудиторной самостоятельной работы</w:t>
            </w:r>
          </w:p>
        </w:tc>
      </w:tr>
      <w:tr w:rsidR="009E7DA3" w:rsidRPr="009E7DA3" w:rsidTr="00A20BC5">
        <w:tc>
          <w:tcPr>
            <w:tcW w:w="968" w:type="pct"/>
            <w:shd w:val="clear" w:color="auto" w:fill="auto"/>
          </w:tcPr>
          <w:p w:rsidR="00EF0B6A" w:rsidRPr="009E7DA3" w:rsidRDefault="00EF0B6A" w:rsidP="00EF0B6A">
            <w:pPr>
              <w:tabs>
                <w:tab w:val="right" w:pos="851"/>
              </w:tabs>
              <w:ind w:right="-114"/>
              <w:jc w:val="left"/>
              <w:rPr>
                <w:sz w:val="24"/>
              </w:rPr>
            </w:pPr>
            <w:r w:rsidRPr="009E7DA3">
              <w:rPr>
                <w:sz w:val="24"/>
              </w:rPr>
              <w:t>Смена парадигмы в корпоративных курсах как результат финансовых трансформаций в экономике</w:t>
            </w:r>
          </w:p>
        </w:tc>
        <w:tc>
          <w:tcPr>
            <w:tcW w:w="1718" w:type="pct"/>
            <w:shd w:val="clear" w:color="auto" w:fill="auto"/>
          </w:tcPr>
          <w:p w:rsidR="0001057A" w:rsidRPr="009E7DA3" w:rsidRDefault="00A8552F" w:rsidP="0001057A">
            <w:pPr>
              <w:keepNext/>
              <w:ind w:firstLine="361"/>
              <w:rPr>
                <w:sz w:val="24"/>
              </w:rPr>
            </w:pPr>
            <w:r w:rsidRPr="009E7DA3">
              <w:rPr>
                <w:sz w:val="24"/>
              </w:rPr>
              <w:t>Финансовые трансформации в экономических системах</w:t>
            </w:r>
            <w:r w:rsidR="0001057A" w:rsidRPr="009E7DA3">
              <w:rPr>
                <w:sz w:val="24"/>
              </w:rPr>
              <w:t>, особенности трансформаций на микроуровне</w:t>
            </w:r>
          </w:p>
          <w:p w:rsidR="0001057A" w:rsidRPr="009E7DA3" w:rsidRDefault="0001057A" w:rsidP="0001057A">
            <w:pPr>
              <w:keepNext/>
              <w:ind w:firstLine="361"/>
              <w:rPr>
                <w:b/>
                <w:sz w:val="24"/>
              </w:rPr>
            </w:pPr>
            <w:r w:rsidRPr="009E7DA3">
              <w:rPr>
                <w:sz w:val="24"/>
              </w:rPr>
              <w:t>Финансовая информация: особенности формирования и роль в информационном обществе</w:t>
            </w:r>
          </w:p>
        </w:tc>
        <w:tc>
          <w:tcPr>
            <w:tcW w:w="2314" w:type="pct"/>
          </w:tcPr>
          <w:p w:rsidR="0001057A" w:rsidRPr="009E7DA3" w:rsidRDefault="0001057A" w:rsidP="0001057A">
            <w:pPr>
              <w:rPr>
                <w:sz w:val="24"/>
              </w:rPr>
            </w:pPr>
            <w:r w:rsidRPr="009E7DA3">
              <w:rPr>
                <w:sz w:val="24"/>
              </w:rPr>
              <w:t>Поиск информации в Интернете по заданной теме</w:t>
            </w:r>
          </w:p>
          <w:p w:rsidR="00EF0B6A" w:rsidRPr="009E7DA3" w:rsidRDefault="00EF0B6A" w:rsidP="00EF0B6A">
            <w:pPr>
              <w:rPr>
                <w:sz w:val="24"/>
              </w:rPr>
            </w:pPr>
            <w:r w:rsidRPr="009E7DA3">
              <w:rPr>
                <w:sz w:val="24"/>
              </w:rPr>
              <w:t xml:space="preserve">Работа с </w:t>
            </w:r>
            <w:r w:rsidR="00A20BC5" w:rsidRPr="009E7DA3">
              <w:rPr>
                <w:sz w:val="24"/>
              </w:rPr>
              <w:t xml:space="preserve">базами данных и </w:t>
            </w:r>
            <w:r w:rsidRPr="009E7DA3">
              <w:rPr>
                <w:sz w:val="24"/>
              </w:rPr>
              <w:t>научной литературой</w:t>
            </w:r>
          </w:p>
          <w:p w:rsidR="00EF0B6A" w:rsidRPr="009E7DA3" w:rsidRDefault="00EF0B6A" w:rsidP="00EF0B6A">
            <w:pPr>
              <w:rPr>
                <w:sz w:val="24"/>
              </w:rPr>
            </w:pPr>
            <w:r w:rsidRPr="009E7DA3">
              <w:rPr>
                <w:sz w:val="24"/>
              </w:rPr>
              <w:t>Подготовка к групповой дискуссии</w:t>
            </w:r>
          </w:p>
          <w:p w:rsidR="00EF0B6A" w:rsidRPr="009E7DA3" w:rsidRDefault="00EF0B6A" w:rsidP="00A8552F">
            <w:pPr>
              <w:rPr>
                <w:sz w:val="24"/>
              </w:rPr>
            </w:pPr>
            <w:r w:rsidRPr="009E7DA3">
              <w:rPr>
                <w:sz w:val="24"/>
              </w:rPr>
              <w:t>Самоподготовка с использованием контрольных вопросов</w:t>
            </w:r>
          </w:p>
          <w:p w:rsidR="0001057A" w:rsidRPr="009E7DA3" w:rsidRDefault="0001057A" w:rsidP="00A8552F">
            <w:pPr>
              <w:rPr>
                <w:sz w:val="24"/>
              </w:rPr>
            </w:pPr>
            <w:r w:rsidRPr="009E7DA3">
              <w:rPr>
                <w:sz w:val="24"/>
              </w:rPr>
              <w:t>Подготовка к текущему контролю</w:t>
            </w:r>
          </w:p>
        </w:tc>
      </w:tr>
      <w:tr w:rsidR="009E7DA3" w:rsidRPr="009E7DA3" w:rsidTr="00A20BC5">
        <w:tc>
          <w:tcPr>
            <w:tcW w:w="968" w:type="pct"/>
            <w:shd w:val="clear" w:color="auto" w:fill="auto"/>
          </w:tcPr>
          <w:p w:rsidR="00A20BC5" w:rsidRPr="009E7DA3" w:rsidRDefault="00A20BC5" w:rsidP="00A20BC5">
            <w:pPr>
              <w:tabs>
                <w:tab w:val="right" w:pos="851"/>
              </w:tabs>
              <w:ind w:right="-108"/>
              <w:jc w:val="left"/>
              <w:rPr>
                <w:sz w:val="24"/>
              </w:rPr>
            </w:pPr>
            <w:r w:rsidRPr="009E7DA3">
              <w:rPr>
                <w:sz w:val="24"/>
              </w:rPr>
              <w:t>Фондирование в коммерческих организациях. Стоимость и структура капитала</w:t>
            </w:r>
          </w:p>
        </w:tc>
        <w:tc>
          <w:tcPr>
            <w:tcW w:w="1718" w:type="pct"/>
            <w:shd w:val="clear" w:color="auto" w:fill="auto"/>
          </w:tcPr>
          <w:p w:rsidR="00A20BC5" w:rsidRPr="009E7DA3" w:rsidRDefault="00A20BC5" w:rsidP="00A20BC5">
            <w:pPr>
              <w:ind w:firstLine="317"/>
              <w:rPr>
                <w:rStyle w:val="shorttext"/>
                <w:sz w:val="24"/>
              </w:rPr>
            </w:pPr>
            <w:r w:rsidRPr="009E7DA3">
              <w:rPr>
                <w:sz w:val="24"/>
              </w:rPr>
              <w:t xml:space="preserve">Активы: особенности измерения и управления. Основы </w:t>
            </w:r>
            <w:proofErr w:type="spellStart"/>
            <w:r w:rsidRPr="009E7DA3">
              <w:rPr>
                <w:rStyle w:val="shorttext"/>
                <w:sz w:val="24"/>
              </w:rPr>
              <w:t>asset</w:t>
            </w:r>
            <w:proofErr w:type="spellEnd"/>
            <w:r w:rsidRPr="009E7DA3">
              <w:rPr>
                <w:rStyle w:val="shorttext"/>
                <w:sz w:val="24"/>
              </w:rPr>
              <w:t>-менеджмента</w:t>
            </w:r>
          </w:p>
          <w:p w:rsidR="00A20BC5" w:rsidRPr="009E7DA3" w:rsidRDefault="00A20BC5" w:rsidP="00A20BC5">
            <w:pPr>
              <w:ind w:firstLine="317"/>
              <w:rPr>
                <w:sz w:val="24"/>
              </w:rPr>
            </w:pPr>
            <w:r w:rsidRPr="009E7DA3">
              <w:rPr>
                <w:sz w:val="24"/>
              </w:rPr>
              <w:t>Риски и методы их оценки</w:t>
            </w:r>
          </w:p>
        </w:tc>
        <w:tc>
          <w:tcPr>
            <w:tcW w:w="2314" w:type="pct"/>
          </w:tcPr>
          <w:p w:rsidR="00A20BC5" w:rsidRPr="009E7DA3" w:rsidRDefault="00A20BC5" w:rsidP="00A20BC5">
            <w:pPr>
              <w:rPr>
                <w:sz w:val="24"/>
              </w:rPr>
            </w:pPr>
            <w:r w:rsidRPr="009E7DA3">
              <w:rPr>
                <w:sz w:val="24"/>
              </w:rPr>
              <w:t>Поиск информации в Интернете по заданной теме</w:t>
            </w:r>
          </w:p>
          <w:p w:rsidR="00A20BC5" w:rsidRPr="009E7DA3" w:rsidRDefault="00A20BC5" w:rsidP="00A20BC5">
            <w:pPr>
              <w:rPr>
                <w:sz w:val="24"/>
              </w:rPr>
            </w:pPr>
            <w:r w:rsidRPr="009E7DA3">
              <w:rPr>
                <w:sz w:val="24"/>
              </w:rPr>
              <w:t>Работа с базами данных и научной литературой</w:t>
            </w:r>
          </w:p>
          <w:p w:rsidR="00A20BC5" w:rsidRPr="009E7DA3" w:rsidRDefault="00A20BC5" w:rsidP="00A20BC5">
            <w:pPr>
              <w:rPr>
                <w:sz w:val="24"/>
              </w:rPr>
            </w:pPr>
            <w:r w:rsidRPr="009E7DA3">
              <w:rPr>
                <w:sz w:val="24"/>
              </w:rPr>
              <w:t>Подготовка к групповой дискуссии</w:t>
            </w:r>
          </w:p>
          <w:p w:rsidR="00A20BC5" w:rsidRPr="009E7DA3" w:rsidRDefault="00A20BC5" w:rsidP="00A20BC5">
            <w:pPr>
              <w:rPr>
                <w:sz w:val="24"/>
              </w:rPr>
            </w:pPr>
            <w:r w:rsidRPr="009E7DA3">
              <w:rPr>
                <w:sz w:val="24"/>
              </w:rPr>
              <w:t>Самоподготовка с использованием контрольных вопросов</w:t>
            </w:r>
          </w:p>
          <w:p w:rsidR="00A20BC5" w:rsidRPr="009E7DA3" w:rsidRDefault="00A20BC5" w:rsidP="00A20BC5">
            <w:pPr>
              <w:rPr>
                <w:sz w:val="24"/>
              </w:rPr>
            </w:pPr>
            <w:r w:rsidRPr="009E7DA3">
              <w:rPr>
                <w:sz w:val="24"/>
              </w:rPr>
              <w:t>Подготовка к текущему контролю</w:t>
            </w:r>
          </w:p>
        </w:tc>
      </w:tr>
      <w:tr w:rsidR="009E7DA3" w:rsidRPr="009E7DA3" w:rsidTr="00A20BC5">
        <w:tc>
          <w:tcPr>
            <w:tcW w:w="968" w:type="pct"/>
            <w:shd w:val="clear" w:color="auto" w:fill="auto"/>
          </w:tcPr>
          <w:p w:rsidR="00A20BC5" w:rsidRPr="009E7DA3" w:rsidRDefault="00A20BC5" w:rsidP="00A20BC5">
            <w:pPr>
              <w:tabs>
                <w:tab w:val="right" w:pos="851"/>
              </w:tabs>
              <w:ind w:right="-108"/>
              <w:jc w:val="left"/>
              <w:rPr>
                <w:sz w:val="24"/>
              </w:rPr>
            </w:pPr>
            <w:r w:rsidRPr="009E7DA3">
              <w:rPr>
                <w:sz w:val="24"/>
              </w:rPr>
              <w:t>Управление оборотом капитала</w:t>
            </w:r>
          </w:p>
        </w:tc>
        <w:tc>
          <w:tcPr>
            <w:tcW w:w="1718" w:type="pct"/>
            <w:shd w:val="clear" w:color="auto" w:fill="auto"/>
          </w:tcPr>
          <w:p w:rsidR="00A20BC5" w:rsidRPr="009E7DA3" w:rsidRDefault="00A20BC5" w:rsidP="00A20BC5">
            <w:pPr>
              <w:ind w:firstLine="317"/>
              <w:rPr>
                <w:sz w:val="24"/>
              </w:rPr>
            </w:pPr>
            <w:r w:rsidRPr="009E7DA3">
              <w:rPr>
                <w:sz w:val="24"/>
              </w:rPr>
              <w:t>Кругооборот капитала</w:t>
            </w:r>
          </w:p>
          <w:p w:rsidR="00A20BC5" w:rsidRPr="009E7DA3" w:rsidRDefault="00A20BC5" w:rsidP="00A20BC5">
            <w:pPr>
              <w:ind w:firstLine="317"/>
              <w:rPr>
                <w:sz w:val="24"/>
              </w:rPr>
            </w:pPr>
            <w:r w:rsidRPr="009E7DA3">
              <w:rPr>
                <w:sz w:val="24"/>
              </w:rPr>
              <w:t>Модели и стратегии ценовой политики</w:t>
            </w:r>
          </w:p>
          <w:p w:rsidR="00A20BC5" w:rsidRPr="009E7DA3" w:rsidRDefault="00A20BC5" w:rsidP="00A20BC5">
            <w:pPr>
              <w:ind w:firstLine="317"/>
              <w:rPr>
                <w:sz w:val="24"/>
              </w:rPr>
            </w:pPr>
            <w:r w:rsidRPr="009E7DA3">
              <w:rPr>
                <w:sz w:val="24"/>
              </w:rPr>
              <w:t xml:space="preserve">Основы </w:t>
            </w:r>
            <w:r w:rsidRPr="009E7DA3">
              <w:rPr>
                <w:rStyle w:val="shorttext"/>
                <w:sz w:val="24"/>
                <w:lang w:val="fr-FR"/>
              </w:rPr>
              <w:t>revenu</w:t>
            </w:r>
            <w:r w:rsidRPr="009E7DA3">
              <w:rPr>
                <w:rStyle w:val="shorttext"/>
                <w:sz w:val="24"/>
              </w:rPr>
              <w:t>-менеджмента</w:t>
            </w:r>
          </w:p>
        </w:tc>
        <w:tc>
          <w:tcPr>
            <w:tcW w:w="2314" w:type="pct"/>
          </w:tcPr>
          <w:p w:rsidR="00A20BC5" w:rsidRPr="009E7DA3" w:rsidRDefault="00A20BC5" w:rsidP="00A20BC5">
            <w:pPr>
              <w:rPr>
                <w:sz w:val="24"/>
              </w:rPr>
            </w:pPr>
            <w:r w:rsidRPr="009E7DA3">
              <w:rPr>
                <w:sz w:val="24"/>
              </w:rPr>
              <w:t>Поиск информации в Интернете по заданной теме</w:t>
            </w:r>
          </w:p>
          <w:p w:rsidR="00A20BC5" w:rsidRPr="009E7DA3" w:rsidRDefault="00A20BC5" w:rsidP="00A20BC5">
            <w:pPr>
              <w:rPr>
                <w:sz w:val="24"/>
              </w:rPr>
            </w:pPr>
            <w:r w:rsidRPr="009E7DA3">
              <w:rPr>
                <w:sz w:val="24"/>
              </w:rPr>
              <w:t>Работа с базами данных и научной литературой</w:t>
            </w:r>
          </w:p>
          <w:p w:rsidR="00A20BC5" w:rsidRPr="009E7DA3" w:rsidRDefault="00A20BC5" w:rsidP="00A20BC5">
            <w:pPr>
              <w:rPr>
                <w:sz w:val="24"/>
              </w:rPr>
            </w:pPr>
            <w:r w:rsidRPr="009E7DA3">
              <w:rPr>
                <w:sz w:val="24"/>
              </w:rPr>
              <w:t>Подготовка к групповой дискуссии</w:t>
            </w:r>
          </w:p>
          <w:p w:rsidR="00A20BC5" w:rsidRPr="009E7DA3" w:rsidRDefault="00A20BC5" w:rsidP="00A20BC5">
            <w:pPr>
              <w:rPr>
                <w:sz w:val="24"/>
              </w:rPr>
            </w:pPr>
            <w:r w:rsidRPr="009E7DA3">
              <w:rPr>
                <w:sz w:val="24"/>
              </w:rPr>
              <w:t>Самоподготовка с использованием контрольных вопросов</w:t>
            </w:r>
          </w:p>
          <w:p w:rsidR="00A20BC5" w:rsidRPr="009E7DA3" w:rsidRDefault="00A20BC5" w:rsidP="00A20BC5">
            <w:pPr>
              <w:rPr>
                <w:sz w:val="24"/>
              </w:rPr>
            </w:pPr>
            <w:r w:rsidRPr="009E7DA3">
              <w:rPr>
                <w:sz w:val="24"/>
              </w:rPr>
              <w:t>Подготовка к текущему контролю</w:t>
            </w:r>
          </w:p>
        </w:tc>
      </w:tr>
      <w:tr w:rsidR="009E7DA3" w:rsidRPr="009E7DA3" w:rsidTr="00A20BC5">
        <w:tc>
          <w:tcPr>
            <w:tcW w:w="968" w:type="pct"/>
            <w:shd w:val="clear" w:color="auto" w:fill="auto"/>
          </w:tcPr>
          <w:p w:rsidR="00A20BC5" w:rsidRPr="009E7DA3" w:rsidRDefault="00A20BC5" w:rsidP="00A20BC5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9E7DA3">
              <w:rPr>
                <w:sz w:val="24"/>
              </w:rPr>
              <w:lastRenderedPageBreak/>
              <w:t>Стратегические финансы</w:t>
            </w:r>
          </w:p>
        </w:tc>
        <w:tc>
          <w:tcPr>
            <w:tcW w:w="1718" w:type="pct"/>
            <w:shd w:val="clear" w:color="auto" w:fill="auto"/>
          </w:tcPr>
          <w:p w:rsidR="00A20BC5" w:rsidRPr="009E7DA3" w:rsidRDefault="00A20BC5" w:rsidP="00A20BC5">
            <w:pPr>
              <w:keepNext/>
              <w:ind w:firstLine="322"/>
              <w:rPr>
                <w:sz w:val="24"/>
              </w:rPr>
            </w:pPr>
            <w:r w:rsidRPr="009E7DA3">
              <w:rPr>
                <w:sz w:val="24"/>
              </w:rPr>
              <w:t>Инвестиционная политика</w:t>
            </w:r>
          </w:p>
          <w:p w:rsidR="00A20BC5" w:rsidRPr="009E7DA3" w:rsidRDefault="00A20BC5" w:rsidP="00A20BC5">
            <w:pPr>
              <w:keepNext/>
              <w:ind w:firstLine="322"/>
              <w:rPr>
                <w:sz w:val="24"/>
              </w:rPr>
            </w:pPr>
            <w:r w:rsidRPr="009E7DA3">
              <w:rPr>
                <w:sz w:val="24"/>
              </w:rPr>
              <w:t>Методы финансового планирования и прогнозирования</w:t>
            </w:r>
          </w:p>
        </w:tc>
        <w:tc>
          <w:tcPr>
            <w:tcW w:w="2314" w:type="pct"/>
          </w:tcPr>
          <w:p w:rsidR="00A20BC5" w:rsidRPr="009E7DA3" w:rsidRDefault="00A20BC5" w:rsidP="00A20BC5">
            <w:pPr>
              <w:rPr>
                <w:sz w:val="24"/>
              </w:rPr>
            </w:pPr>
            <w:r w:rsidRPr="009E7DA3">
              <w:rPr>
                <w:sz w:val="24"/>
              </w:rPr>
              <w:t>Поиск информации в Интернете по заданной теме</w:t>
            </w:r>
          </w:p>
          <w:p w:rsidR="00A20BC5" w:rsidRPr="009E7DA3" w:rsidRDefault="00A20BC5" w:rsidP="00A20BC5">
            <w:pPr>
              <w:rPr>
                <w:sz w:val="24"/>
              </w:rPr>
            </w:pPr>
            <w:r w:rsidRPr="009E7DA3">
              <w:rPr>
                <w:sz w:val="24"/>
              </w:rPr>
              <w:t>Работа с базами данных и научной литературой</w:t>
            </w:r>
          </w:p>
          <w:p w:rsidR="00A20BC5" w:rsidRPr="009E7DA3" w:rsidRDefault="00A20BC5" w:rsidP="00A20BC5">
            <w:pPr>
              <w:rPr>
                <w:sz w:val="24"/>
              </w:rPr>
            </w:pPr>
            <w:r w:rsidRPr="009E7DA3">
              <w:rPr>
                <w:sz w:val="24"/>
              </w:rPr>
              <w:t>Подготовка к групповой дискуссии</w:t>
            </w:r>
          </w:p>
          <w:p w:rsidR="00A20BC5" w:rsidRPr="009E7DA3" w:rsidRDefault="00A20BC5" w:rsidP="00A20BC5">
            <w:pPr>
              <w:rPr>
                <w:sz w:val="24"/>
              </w:rPr>
            </w:pPr>
            <w:r w:rsidRPr="009E7DA3">
              <w:rPr>
                <w:sz w:val="24"/>
              </w:rPr>
              <w:t>Самоподготовка с использованием контрольных вопросов</w:t>
            </w:r>
          </w:p>
          <w:p w:rsidR="00A20BC5" w:rsidRPr="009E7DA3" w:rsidRDefault="00A20BC5" w:rsidP="00A20BC5">
            <w:pPr>
              <w:rPr>
                <w:sz w:val="24"/>
              </w:rPr>
            </w:pPr>
            <w:r w:rsidRPr="009E7DA3">
              <w:rPr>
                <w:sz w:val="24"/>
              </w:rPr>
              <w:t>Подготовка к текущему контролю</w:t>
            </w:r>
          </w:p>
        </w:tc>
      </w:tr>
      <w:tr w:rsidR="009E7DA3" w:rsidRPr="009E7DA3" w:rsidTr="00A20BC5">
        <w:tc>
          <w:tcPr>
            <w:tcW w:w="968" w:type="pct"/>
            <w:shd w:val="clear" w:color="auto" w:fill="auto"/>
          </w:tcPr>
          <w:p w:rsidR="00A20BC5" w:rsidRPr="009E7DA3" w:rsidRDefault="00A20BC5" w:rsidP="00A20BC5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9E7DA3">
              <w:rPr>
                <w:sz w:val="24"/>
              </w:rPr>
              <w:t>Финансовая архитектура компании</w:t>
            </w:r>
          </w:p>
        </w:tc>
        <w:tc>
          <w:tcPr>
            <w:tcW w:w="1718" w:type="pct"/>
            <w:shd w:val="clear" w:color="auto" w:fill="auto"/>
          </w:tcPr>
          <w:p w:rsidR="00A20BC5" w:rsidRPr="009E7DA3" w:rsidRDefault="00A20BC5" w:rsidP="00A20BC5">
            <w:pPr>
              <w:keepNext/>
              <w:ind w:firstLine="322"/>
              <w:rPr>
                <w:sz w:val="24"/>
              </w:rPr>
            </w:pPr>
            <w:r w:rsidRPr="009E7DA3">
              <w:rPr>
                <w:sz w:val="24"/>
              </w:rPr>
              <w:t>Финансовая архитектура бизнеса: понятие, примеры</w:t>
            </w:r>
          </w:p>
          <w:p w:rsidR="00A20BC5" w:rsidRPr="009E7DA3" w:rsidRDefault="00A20BC5" w:rsidP="00A20BC5">
            <w:pPr>
              <w:keepNext/>
              <w:ind w:firstLine="322"/>
              <w:rPr>
                <w:sz w:val="24"/>
              </w:rPr>
            </w:pPr>
            <w:r w:rsidRPr="009E7DA3">
              <w:rPr>
                <w:sz w:val="24"/>
              </w:rPr>
              <w:t>Международный финансовый рынок и эффект транснационализации</w:t>
            </w:r>
          </w:p>
        </w:tc>
        <w:tc>
          <w:tcPr>
            <w:tcW w:w="2314" w:type="pct"/>
          </w:tcPr>
          <w:p w:rsidR="00A20BC5" w:rsidRPr="009E7DA3" w:rsidRDefault="00A20BC5" w:rsidP="00A20BC5">
            <w:pPr>
              <w:rPr>
                <w:sz w:val="24"/>
              </w:rPr>
            </w:pPr>
            <w:r w:rsidRPr="009E7DA3">
              <w:rPr>
                <w:sz w:val="24"/>
              </w:rPr>
              <w:t>Поиск информации в Интернете по заданной теме</w:t>
            </w:r>
          </w:p>
          <w:p w:rsidR="00A20BC5" w:rsidRPr="009E7DA3" w:rsidRDefault="00A20BC5" w:rsidP="00A20BC5">
            <w:pPr>
              <w:rPr>
                <w:sz w:val="24"/>
              </w:rPr>
            </w:pPr>
            <w:r w:rsidRPr="009E7DA3">
              <w:rPr>
                <w:sz w:val="24"/>
              </w:rPr>
              <w:t>Работа с базами данных и научной литературой</w:t>
            </w:r>
          </w:p>
          <w:p w:rsidR="00A20BC5" w:rsidRPr="009E7DA3" w:rsidRDefault="00A20BC5" w:rsidP="00A20BC5">
            <w:pPr>
              <w:rPr>
                <w:sz w:val="24"/>
              </w:rPr>
            </w:pPr>
            <w:r w:rsidRPr="009E7DA3">
              <w:rPr>
                <w:sz w:val="24"/>
              </w:rPr>
              <w:t>Подготовка к групповой дискуссии</w:t>
            </w:r>
          </w:p>
          <w:p w:rsidR="00A20BC5" w:rsidRPr="009E7DA3" w:rsidRDefault="00A20BC5" w:rsidP="00A20BC5">
            <w:pPr>
              <w:rPr>
                <w:sz w:val="24"/>
              </w:rPr>
            </w:pPr>
            <w:r w:rsidRPr="009E7DA3">
              <w:rPr>
                <w:sz w:val="24"/>
              </w:rPr>
              <w:t>Самоподготовка с использованием контрольных вопросов</w:t>
            </w:r>
          </w:p>
          <w:p w:rsidR="00A20BC5" w:rsidRPr="009E7DA3" w:rsidRDefault="00A20BC5" w:rsidP="00A20BC5">
            <w:pPr>
              <w:rPr>
                <w:sz w:val="24"/>
              </w:rPr>
            </w:pPr>
            <w:r w:rsidRPr="009E7DA3">
              <w:rPr>
                <w:sz w:val="24"/>
              </w:rPr>
              <w:t>Подготовка к текущему контролю</w:t>
            </w:r>
          </w:p>
        </w:tc>
      </w:tr>
    </w:tbl>
    <w:p w:rsidR="00C521C9" w:rsidRPr="009E7DA3" w:rsidRDefault="00C521C9" w:rsidP="00C521C9">
      <w:pPr>
        <w:keepNext/>
        <w:spacing w:line="360" w:lineRule="auto"/>
        <w:ind w:firstLine="709"/>
        <w:outlineLvl w:val="0"/>
        <w:rPr>
          <w:b/>
          <w:bCs/>
          <w:kern w:val="32"/>
          <w:szCs w:val="28"/>
        </w:rPr>
      </w:pPr>
      <w:bookmarkStart w:id="28" w:name="_Toc33521479"/>
      <w:r w:rsidRPr="009E7DA3">
        <w:rPr>
          <w:b/>
          <w:bCs/>
          <w:kern w:val="32"/>
          <w:szCs w:val="28"/>
        </w:rPr>
        <w:t>6.2. Методическое обеспечение для аудиторной и внеаудиторной самостоятельной работы</w:t>
      </w:r>
      <w:bookmarkEnd w:id="28"/>
    </w:p>
    <w:p w:rsidR="00C521C9" w:rsidRPr="009E7DA3" w:rsidRDefault="00C521C9" w:rsidP="00C521C9">
      <w:pPr>
        <w:tabs>
          <w:tab w:val="left" w:pos="993"/>
          <w:tab w:val="left" w:pos="1134"/>
        </w:tabs>
        <w:spacing w:line="360" w:lineRule="auto"/>
        <w:ind w:firstLine="709"/>
        <w:rPr>
          <w:i/>
        </w:rPr>
      </w:pPr>
      <w:r w:rsidRPr="009E7DA3">
        <w:rPr>
          <w:i/>
        </w:rPr>
        <w:t xml:space="preserve">Темы для подготовки </w:t>
      </w:r>
      <w:r w:rsidR="00EF0B6A" w:rsidRPr="009E7DA3">
        <w:rPr>
          <w:i/>
        </w:rPr>
        <w:t>эссе</w:t>
      </w:r>
      <w:r w:rsidRPr="009E7DA3">
        <w:rPr>
          <w:i/>
        </w:rPr>
        <w:t>:</w:t>
      </w:r>
    </w:p>
    <w:p w:rsidR="00C521C9" w:rsidRPr="009E7DA3" w:rsidRDefault="00C521C9" w:rsidP="00C521C9">
      <w:pPr>
        <w:pStyle w:val="a3"/>
        <w:numPr>
          <w:ilvl w:val="0"/>
          <w:numId w:val="26"/>
        </w:numPr>
        <w:tabs>
          <w:tab w:val="left" w:pos="567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9" w:name="_Hlk508362113"/>
      <w:bookmarkStart w:id="30" w:name="_Hlk508362062"/>
      <w:r w:rsidRPr="009E7DA3">
        <w:rPr>
          <w:rFonts w:ascii="Times New Roman" w:hAnsi="Times New Roman"/>
          <w:sz w:val="28"/>
          <w:szCs w:val="28"/>
        </w:rPr>
        <w:t>Бизнес-модели и их трансформация в условиях цифровизации экономики</w:t>
      </w:r>
    </w:p>
    <w:p w:rsidR="00C521C9" w:rsidRPr="009E7DA3" w:rsidRDefault="00C521C9" w:rsidP="00C521C9">
      <w:pPr>
        <w:pStyle w:val="a3"/>
        <w:widowControl w:val="0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7DA3">
        <w:rPr>
          <w:rFonts w:ascii="Times New Roman" w:hAnsi="Times New Roman"/>
          <w:sz w:val="28"/>
          <w:szCs w:val="28"/>
        </w:rPr>
        <w:t xml:space="preserve">Особенности </w:t>
      </w:r>
      <w:r w:rsidR="00EF0B6A" w:rsidRPr="009E7DA3">
        <w:rPr>
          <w:rFonts w:ascii="Times New Roman" w:hAnsi="Times New Roman"/>
          <w:sz w:val="28"/>
          <w:szCs w:val="28"/>
        </w:rPr>
        <w:t xml:space="preserve">и перспективы </w:t>
      </w:r>
      <w:r w:rsidRPr="009E7DA3">
        <w:rPr>
          <w:rFonts w:ascii="Times New Roman" w:hAnsi="Times New Roman"/>
          <w:sz w:val="28"/>
          <w:szCs w:val="28"/>
        </w:rPr>
        <w:t xml:space="preserve">развития </w:t>
      </w:r>
      <w:proofErr w:type="spellStart"/>
      <w:r w:rsidRPr="009E7DA3">
        <w:rPr>
          <w:rFonts w:ascii="Times New Roman" w:hAnsi="Times New Roman"/>
          <w:sz w:val="28"/>
          <w:szCs w:val="28"/>
        </w:rPr>
        <w:t>ФинТех</w:t>
      </w:r>
      <w:proofErr w:type="spellEnd"/>
      <w:r w:rsidRPr="009E7DA3">
        <w:rPr>
          <w:rFonts w:ascii="Times New Roman" w:hAnsi="Times New Roman"/>
          <w:sz w:val="28"/>
          <w:szCs w:val="28"/>
        </w:rPr>
        <w:t xml:space="preserve"> на российском рынке</w:t>
      </w:r>
    </w:p>
    <w:p w:rsidR="00C521C9" w:rsidRPr="009E7DA3" w:rsidRDefault="00C521C9" w:rsidP="00C521C9">
      <w:pPr>
        <w:pStyle w:val="a3"/>
        <w:widowControl w:val="0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E7DA3">
        <w:rPr>
          <w:rFonts w:ascii="Times New Roman" w:hAnsi="Times New Roman"/>
          <w:sz w:val="28"/>
          <w:szCs w:val="28"/>
        </w:rPr>
        <w:t>ФинТех</w:t>
      </w:r>
      <w:proofErr w:type="spellEnd"/>
      <w:r w:rsidRPr="009E7DA3">
        <w:rPr>
          <w:rFonts w:ascii="Times New Roman" w:hAnsi="Times New Roman"/>
          <w:sz w:val="28"/>
          <w:szCs w:val="28"/>
        </w:rPr>
        <w:t xml:space="preserve"> и его применение в компаниях реального сектора экономики</w:t>
      </w:r>
    </w:p>
    <w:p w:rsidR="00B22D32" w:rsidRPr="009E7DA3" w:rsidRDefault="00B22D32" w:rsidP="00B22D32">
      <w:pPr>
        <w:pStyle w:val="a3"/>
        <w:widowControl w:val="0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7DA3">
        <w:rPr>
          <w:rFonts w:ascii="Times New Roman" w:hAnsi="Times New Roman"/>
          <w:sz w:val="28"/>
          <w:szCs w:val="28"/>
        </w:rPr>
        <w:t>Смена парадигмы в корпоративных курсах: особенности в России и за рубежом</w:t>
      </w:r>
    </w:p>
    <w:p w:rsidR="00B22D32" w:rsidRPr="009E7DA3" w:rsidRDefault="00B22D32" w:rsidP="00B22D32">
      <w:pPr>
        <w:pStyle w:val="a3"/>
        <w:widowControl w:val="0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7DA3">
        <w:rPr>
          <w:rFonts w:ascii="Times New Roman" w:hAnsi="Times New Roman"/>
          <w:sz w:val="28"/>
          <w:szCs w:val="28"/>
        </w:rPr>
        <w:t xml:space="preserve">Рынок финансовой информации как результат </w:t>
      </w:r>
      <w:proofErr w:type="spellStart"/>
      <w:r w:rsidRPr="009E7DA3">
        <w:rPr>
          <w:rFonts w:ascii="Times New Roman" w:hAnsi="Times New Roman"/>
          <w:sz w:val="28"/>
          <w:szCs w:val="28"/>
        </w:rPr>
        <w:t>финансизации</w:t>
      </w:r>
      <w:proofErr w:type="spellEnd"/>
      <w:r w:rsidRPr="009E7DA3">
        <w:rPr>
          <w:rFonts w:ascii="Times New Roman" w:hAnsi="Times New Roman"/>
          <w:sz w:val="28"/>
          <w:szCs w:val="28"/>
        </w:rPr>
        <w:t xml:space="preserve"> и информатизации экономики</w:t>
      </w:r>
    </w:p>
    <w:p w:rsidR="00B22D32" w:rsidRPr="009E7DA3" w:rsidRDefault="00B22D32" w:rsidP="00B22D32">
      <w:pPr>
        <w:pStyle w:val="a3"/>
        <w:widowControl w:val="0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7DA3">
        <w:rPr>
          <w:rFonts w:ascii="Times New Roman" w:hAnsi="Times New Roman"/>
          <w:sz w:val="28"/>
          <w:szCs w:val="28"/>
        </w:rPr>
        <w:t xml:space="preserve">«Бархатная революция» в финансовом </w:t>
      </w:r>
      <w:proofErr w:type="spellStart"/>
      <w:r w:rsidRPr="009E7DA3">
        <w:rPr>
          <w:rFonts w:ascii="Times New Roman" w:hAnsi="Times New Roman"/>
          <w:sz w:val="28"/>
          <w:szCs w:val="28"/>
        </w:rPr>
        <w:t>репортинге</w:t>
      </w:r>
      <w:proofErr w:type="spellEnd"/>
      <w:r w:rsidRPr="009E7DA3">
        <w:rPr>
          <w:rFonts w:ascii="Times New Roman" w:hAnsi="Times New Roman"/>
          <w:sz w:val="28"/>
          <w:szCs w:val="28"/>
        </w:rPr>
        <w:t xml:space="preserve"> и формы ее проявления</w:t>
      </w:r>
    </w:p>
    <w:p w:rsidR="00B22D32" w:rsidRPr="009E7DA3" w:rsidRDefault="00B22D32" w:rsidP="00B22D32">
      <w:pPr>
        <w:pStyle w:val="a3"/>
        <w:widowControl w:val="0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Style w:val="extended-textshort"/>
          <w:rFonts w:ascii="Times New Roman" w:hAnsi="Times New Roman"/>
          <w:sz w:val="28"/>
          <w:szCs w:val="28"/>
        </w:rPr>
      </w:pPr>
      <w:r w:rsidRPr="009E7DA3">
        <w:rPr>
          <w:rFonts w:ascii="Times New Roman" w:hAnsi="Times New Roman"/>
          <w:sz w:val="28"/>
          <w:szCs w:val="28"/>
        </w:rPr>
        <w:t xml:space="preserve">«Война метрик» </w:t>
      </w:r>
      <w:r w:rsidRPr="009E7DA3">
        <w:rPr>
          <w:rFonts w:ascii="Times New Roman" w:hAnsi="Times New Roman"/>
          <w:bCs/>
          <w:kern w:val="16"/>
          <w:sz w:val="28"/>
          <w:szCs w:val="28"/>
          <w:lang w:eastAsia="ru-RU"/>
        </w:rPr>
        <w:t>(</w:t>
      </w:r>
      <w:r w:rsidRPr="009E7DA3">
        <w:rPr>
          <w:rStyle w:val="extended-textshort"/>
          <w:rFonts w:ascii="Times New Roman" w:hAnsi="Times New Roman"/>
          <w:sz w:val="28"/>
          <w:szCs w:val="28"/>
        </w:rPr>
        <w:t>«</w:t>
      </w:r>
      <w:proofErr w:type="spellStart"/>
      <w:r w:rsidRPr="009E7DA3">
        <w:rPr>
          <w:rStyle w:val="extended-textshort"/>
          <w:rFonts w:ascii="Times New Roman" w:hAnsi="Times New Roman"/>
          <w:sz w:val="28"/>
          <w:szCs w:val="28"/>
        </w:rPr>
        <w:t>Metricwars</w:t>
      </w:r>
      <w:proofErr w:type="spellEnd"/>
      <w:r w:rsidRPr="009E7DA3">
        <w:rPr>
          <w:rStyle w:val="extended-textshort"/>
          <w:rFonts w:ascii="Times New Roman" w:hAnsi="Times New Roman"/>
          <w:sz w:val="28"/>
          <w:szCs w:val="28"/>
        </w:rPr>
        <w:t xml:space="preserve">» - </w:t>
      </w:r>
      <w:proofErr w:type="spellStart"/>
      <w:r w:rsidRPr="009E7DA3">
        <w:rPr>
          <w:rStyle w:val="extended-textshort"/>
          <w:rFonts w:ascii="Times New Roman" w:hAnsi="Times New Roman"/>
          <w:bCs/>
          <w:sz w:val="28"/>
          <w:szCs w:val="28"/>
        </w:rPr>
        <w:t>Myers</w:t>
      </w:r>
      <w:proofErr w:type="spellEnd"/>
      <w:r w:rsidRPr="009E7DA3">
        <w:rPr>
          <w:rStyle w:val="extended-textshort"/>
          <w:rFonts w:ascii="Times New Roman" w:hAnsi="Times New Roman"/>
          <w:sz w:val="28"/>
          <w:szCs w:val="28"/>
        </w:rPr>
        <w:t>, 1996) и ее последствия для финансовой аналитики</w:t>
      </w:r>
    </w:p>
    <w:p w:rsidR="00B22D32" w:rsidRPr="009E7DA3" w:rsidRDefault="00B22D32" w:rsidP="00B22D32">
      <w:pPr>
        <w:pStyle w:val="a3"/>
        <w:widowControl w:val="0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7DA3">
        <w:rPr>
          <w:rFonts w:ascii="Times New Roman" w:hAnsi="Times New Roman"/>
          <w:sz w:val="28"/>
          <w:szCs w:val="28"/>
        </w:rPr>
        <w:t>Концепция интегрированного отчета (</w:t>
      </w:r>
      <w:r w:rsidRPr="009E7DA3">
        <w:rPr>
          <w:rFonts w:ascii="Times New Roman" w:hAnsi="Times New Roman"/>
          <w:sz w:val="28"/>
          <w:szCs w:val="28"/>
          <w:lang w:val="en-US"/>
        </w:rPr>
        <w:t>G</w:t>
      </w:r>
      <w:r w:rsidRPr="009E7DA3">
        <w:rPr>
          <w:rFonts w:ascii="Times New Roman" w:hAnsi="Times New Roman"/>
          <w:sz w:val="28"/>
          <w:szCs w:val="28"/>
        </w:rPr>
        <w:t xml:space="preserve">4) как новая парадигма корпоративного </w:t>
      </w:r>
      <w:proofErr w:type="spellStart"/>
      <w:r w:rsidRPr="009E7DA3">
        <w:rPr>
          <w:rFonts w:ascii="Times New Roman" w:hAnsi="Times New Roman"/>
          <w:sz w:val="28"/>
          <w:szCs w:val="28"/>
        </w:rPr>
        <w:t>репортинга</w:t>
      </w:r>
      <w:proofErr w:type="spellEnd"/>
    </w:p>
    <w:p w:rsidR="00B22D32" w:rsidRPr="009E7DA3" w:rsidRDefault="00B22D32" w:rsidP="00B22D32">
      <w:pPr>
        <w:pStyle w:val="a3"/>
        <w:widowControl w:val="0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7DA3">
        <w:rPr>
          <w:rFonts w:ascii="Times New Roman" w:hAnsi="Times New Roman"/>
          <w:sz w:val="28"/>
          <w:szCs w:val="28"/>
        </w:rPr>
        <w:t>Современные индикаторы оценки стратегической результативности корпоративного менеджмента</w:t>
      </w:r>
    </w:p>
    <w:p w:rsidR="00B22D32" w:rsidRPr="009E7DA3" w:rsidRDefault="00B22D32" w:rsidP="00B22D32">
      <w:pPr>
        <w:pStyle w:val="a3"/>
        <w:widowControl w:val="0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7DA3">
        <w:rPr>
          <w:rFonts w:ascii="Times New Roman" w:hAnsi="Times New Roman"/>
          <w:sz w:val="28"/>
          <w:szCs w:val="28"/>
        </w:rPr>
        <w:t xml:space="preserve">Фондирование в коммерческих организациях: особенности </w:t>
      </w:r>
      <w:r w:rsidRPr="009E7DA3">
        <w:rPr>
          <w:rFonts w:ascii="Times New Roman" w:hAnsi="Times New Roman"/>
          <w:sz w:val="28"/>
          <w:szCs w:val="28"/>
        </w:rPr>
        <w:lastRenderedPageBreak/>
        <w:t>долгосрочного (для целей инвестирования) фондирования</w:t>
      </w:r>
    </w:p>
    <w:p w:rsidR="00B22D32" w:rsidRPr="009E7DA3" w:rsidRDefault="00B22D32" w:rsidP="00B22D32">
      <w:pPr>
        <w:pStyle w:val="a3"/>
        <w:widowControl w:val="0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7DA3">
        <w:rPr>
          <w:rFonts w:ascii="Times New Roman" w:hAnsi="Times New Roman"/>
          <w:sz w:val="28"/>
          <w:szCs w:val="28"/>
        </w:rPr>
        <w:t>Фондирование в коммерческих организациях: особенности краткосрочного (для нужд воспроизводства) фондирования</w:t>
      </w:r>
    </w:p>
    <w:p w:rsidR="00B22D32" w:rsidRPr="009E7DA3" w:rsidRDefault="00B22D32" w:rsidP="00B22D32">
      <w:pPr>
        <w:pStyle w:val="a3"/>
        <w:numPr>
          <w:ilvl w:val="0"/>
          <w:numId w:val="26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7DA3">
        <w:rPr>
          <w:rFonts w:ascii="Times New Roman" w:hAnsi="Times New Roman"/>
          <w:sz w:val="28"/>
          <w:szCs w:val="28"/>
        </w:rPr>
        <w:t>Особенности формирования и управления собственным</w:t>
      </w:r>
      <w:r w:rsidR="0020517E" w:rsidRPr="009E7DA3">
        <w:rPr>
          <w:rFonts w:ascii="Times New Roman" w:hAnsi="Times New Roman"/>
          <w:sz w:val="28"/>
          <w:szCs w:val="28"/>
        </w:rPr>
        <w:t xml:space="preserve"> капиталом: </w:t>
      </w:r>
      <w:r w:rsidRPr="009E7DA3">
        <w:rPr>
          <w:rFonts w:ascii="Times New Roman" w:hAnsi="Times New Roman"/>
          <w:sz w:val="28"/>
          <w:szCs w:val="28"/>
        </w:rPr>
        <w:t>принципы разработки политики самофинансирования</w:t>
      </w:r>
    </w:p>
    <w:p w:rsidR="0020517E" w:rsidRPr="009E7DA3" w:rsidRDefault="0020517E" w:rsidP="0020517E">
      <w:pPr>
        <w:pStyle w:val="a3"/>
        <w:numPr>
          <w:ilvl w:val="0"/>
          <w:numId w:val="26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7DA3">
        <w:rPr>
          <w:rFonts w:ascii="Times New Roman" w:hAnsi="Times New Roman"/>
          <w:sz w:val="28"/>
          <w:szCs w:val="28"/>
        </w:rPr>
        <w:t>Особенности формирования и управления заемным капиталом: принципы разработки политики заимствований</w:t>
      </w:r>
    </w:p>
    <w:p w:rsidR="0020517E" w:rsidRPr="009E7DA3" w:rsidRDefault="0020517E" w:rsidP="0020517E">
      <w:pPr>
        <w:pStyle w:val="a3"/>
        <w:widowControl w:val="0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7DA3">
        <w:rPr>
          <w:rFonts w:ascii="Times New Roman" w:hAnsi="Times New Roman"/>
          <w:sz w:val="28"/>
          <w:szCs w:val="28"/>
        </w:rPr>
        <w:t>Нематериальные активы: особенности формирования и управления</w:t>
      </w:r>
    </w:p>
    <w:p w:rsidR="00B22D32" w:rsidRPr="009E7DA3" w:rsidRDefault="0020517E" w:rsidP="00B22D32">
      <w:pPr>
        <w:pStyle w:val="a3"/>
        <w:widowControl w:val="0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7DA3">
        <w:rPr>
          <w:rFonts w:ascii="Times New Roman" w:hAnsi="Times New Roman"/>
          <w:sz w:val="28"/>
          <w:szCs w:val="28"/>
        </w:rPr>
        <w:t>Бренд-активы и их место в структуре имущества современных компаний</w:t>
      </w:r>
    </w:p>
    <w:p w:rsidR="0020517E" w:rsidRPr="009E7DA3" w:rsidRDefault="0020517E" w:rsidP="00B22D32">
      <w:pPr>
        <w:pStyle w:val="a3"/>
        <w:widowControl w:val="0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7DA3">
        <w:rPr>
          <w:rFonts w:ascii="Times New Roman" w:hAnsi="Times New Roman"/>
          <w:sz w:val="28"/>
          <w:szCs w:val="28"/>
        </w:rPr>
        <w:t>Современные корпоративные технологии управления запасами</w:t>
      </w:r>
    </w:p>
    <w:p w:rsidR="0020517E" w:rsidRPr="009E7DA3" w:rsidRDefault="0020517E" w:rsidP="0020517E">
      <w:pPr>
        <w:pStyle w:val="a3"/>
        <w:widowControl w:val="0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7DA3">
        <w:rPr>
          <w:rFonts w:ascii="Times New Roman" w:hAnsi="Times New Roman"/>
          <w:sz w:val="28"/>
          <w:szCs w:val="28"/>
        </w:rPr>
        <w:t>Современные корпоративные технологии управления дебиторской задолженностью</w:t>
      </w:r>
    </w:p>
    <w:p w:rsidR="0020517E" w:rsidRPr="009E7DA3" w:rsidRDefault="0020517E" w:rsidP="0020517E">
      <w:pPr>
        <w:pStyle w:val="a3"/>
        <w:widowControl w:val="0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7DA3">
        <w:rPr>
          <w:rFonts w:ascii="Times New Roman" w:hAnsi="Times New Roman"/>
          <w:sz w:val="28"/>
          <w:szCs w:val="28"/>
        </w:rPr>
        <w:t>Современные корпоративные технологии управления денежными средствами (денежным потоком)</w:t>
      </w:r>
    </w:p>
    <w:p w:rsidR="0020517E" w:rsidRPr="009E7DA3" w:rsidRDefault="0020517E" w:rsidP="00B22D32">
      <w:pPr>
        <w:pStyle w:val="a3"/>
        <w:widowControl w:val="0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7DA3">
        <w:rPr>
          <w:rFonts w:ascii="Times New Roman" w:hAnsi="Times New Roman"/>
          <w:sz w:val="28"/>
          <w:szCs w:val="28"/>
        </w:rPr>
        <w:t>Влияние рисков на стоимость привлечения капитала и принятие финансовых решений</w:t>
      </w:r>
    </w:p>
    <w:p w:rsidR="0020517E" w:rsidRPr="009E7DA3" w:rsidRDefault="0020517E" w:rsidP="00B22D32">
      <w:pPr>
        <w:pStyle w:val="a3"/>
        <w:widowControl w:val="0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7DA3">
        <w:rPr>
          <w:rFonts w:ascii="Times New Roman" w:hAnsi="Times New Roman"/>
          <w:sz w:val="28"/>
          <w:szCs w:val="28"/>
        </w:rPr>
        <w:t>Дискуссии о структуре капитала, возможности и целесообразности управления структурой капитала</w:t>
      </w:r>
    </w:p>
    <w:p w:rsidR="0020517E" w:rsidRPr="009E7DA3" w:rsidRDefault="0020517E" w:rsidP="00B22D32">
      <w:pPr>
        <w:pStyle w:val="a3"/>
        <w:widowControl w:val="0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7DA3">
        <w:rPr>
          <w:rFonts w:ascii="Times New Roman" w:hAnsi="Times New Roman"/>
          <w:sz w:val="28"/>
          <w:szCs w:val="28"/>
        </w:rPr>
        <w:t>Трактовки капитала в разных научных школах и в разных моделях измерения и управления</w:t>
      </w:r>
    </w:p>
    <w:p w:rsidR="0020517E" w:rsidRPr="009E7DA3" w:rsidRDefault="0020517E" w:rsidP="00B22D32">
      <w:pPr>
        <w:pStyle w:val="a3"/>
        <w:widowControl w:val="0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7DA3">
        <w:rPr>
          <w:rFonts w:ascii="Times New Roman" w:hAnsi="Times New Roman"/>
          <w:sz w:val="28"/>
          <w:szCs w:val="28"/>
        </w:rPr>
        <w:t xml:space="preserve">Корпоративная ценовая политика как неотъемлемая составляющая </w:t>
      </w:r>
      <w:r w:rsidRPr="009E7DA3">
        <w:rPr>
          <w:rFonts w:ascii="Times New Roman" w:hAnsi="Times New Roman"/>
          <w:sz w:val="28"/>
          <w:szCs w:val="28"/>
          <w:lang w:val="fr-FR"/>
        </w:rPr>
        <w:t>revenu</w:t>
      </w:r>
      <w:r w:rsidRPr="009E7DA3">
        <w:rPr>
          <w:rFonts w:ascii="Times New Roman" w:hAnsi="Times New Roman"/>
          <w:sz w:val="28"/>
          <w:szCs w:val="28"/>
        </w:rPr>
        <w:t>-менеджмента</w:t>
      </w:r>
    </w:p>
    <w:p w:rsidR="0020517E" w:rsidRPr="009E7DA3" w:rsidRDefault="0020517E" w:rsidP="00B22D32">
      <w:pPr>
        <w:pStyle w:val="a3"/>
        <w:widowControl w:val="0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7DA3">
        <w:rPr>
          <w:rFonts w:ascii="Times New Roman" w:hAnsi="Times New Roman"/>
          <w:sz w:val="28"/>
          <w:szCs w:val="28"/>
        </w:rPr>
        <w:t xml:space="preserve">Современные финансовые практики </w:t>
      </w:r>
      <w:proofErr w:type="spellStart"/>
      <w:r w:rsidRPr="009E7DA3">
        <w:rPr>
          <w:rFonts w:ascii="Times New Roman" w:hAnsi="Times New Roman"/>
          <w:sz w:val="28"/>
          <w:szCs w:val="28"/>
        </w:rPr>
        <w:t>asset</w:t>
      </w:r>
      <w:proofErr w:type="spellEnd"/>
      <w:r w:rsidRPr="009E7DA3">
        <w:rPr>
          <w:rFonts w:ascii="Times New Roman" w:hAnsi="Times New Roman"/>
          <w:sz w:val="28"/>
          <w:szCs w:val="28"/>
        </w:rPr>
        <w:t>-менеджмента</w:t>
      </w:r>
    </w:p>
    <w:p w:rsidR="0020517E" w:rsidRPr="009E7DA3" w:rsidRDefault="0020517E" w:rsidP="00B22D32">
      <w:pPr>
        <w:pStyle w:val="a3"/>
        <w:widowControl w:val="0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7DA3">
        <w:rPr>
          <w:rFonts w:ascii="Times New Roman" w:hAnsi="Times New Roman"/>
          <w:sz w:val="28"/>
          <w:szCs w:val="28"/>
        </w:rPr>
        <w:t>Современные финансовые технологии и практики управления затратами</w:t>
      </w:r>
    </w:p>
    <w:p w:rsidR="0020517E" w:rsidRPr="009E7DA3" w:rsidRDefault="0020517E" w:rsidP="00B22D32">
      <w:pPr>
        <w:pStyle w:val="a3"/>
        <w:widowControl w:val="0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7DA3">
        <w:rPr>
          <w:rFonts w:ascii="Times New Roman" w:hAnsi="Times New Roman"/>
          <w:sz w:val="28"/>
          <w:szCs w:val="28"/>
        </w:rPr>
        <w:t xml:space="preserve">«Финансовые ловушки»: </w:t>
      </w:r>
      <w:r w:rsidR="00FA40F4" w:rsidRPr="009E7DA3">
        <w:rPr>
          <w:rFonts w:ascii="Times New Roman" w:hAnsi="Times New Roman"/>
          <w:sz w:val="28"/>
          <w:szCs w:val="28"/>
        </w:rPr>
        <w:t xml:space="preserve">эмпирический опыт, </w:t>
      </w:r>
      <w:r w:rsidRPr="009E7DA3">
        <w:rPr>
          <w:rFonts w:ascii="Times New Roman" w:hAnsi="Times New Roman"/>
          <w:sz w:val="28"/>
          <w:szCs w:val="28"/>
        </w:rPr>
        <w:t>признаки и последствия</w:t>
      </w:r>
    </w:p>
    <w:p w:rsidR="00FA40F4" w:rsidRPr="009E7DA3" w:rsidRDefault="00FA40F4" w:rsidP="00B22D32">
      <w:pPr>
        <w:pStyle w:val="a3"/>
        <w:widowControl w:val="0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7DA3">
        <w:rPr>
          <w:rFonts w:ascii="Times New Roman" w:hAnsi="Times New Roman"/>
          <w:sz w:val="28"/>
          <w:szCs w:val="28"/>
        </w:rPr>
        <w:t>Методы и алгоритмы современного финансового прогнозирования и планирования</w:t>
      </w:r>
    </w:p>
    <w:p w:rsidR="00FA40F4" w:rsidRPr="009E7DA3" w:rsidRDefault="00FA40F4" w:rsidP="00B22D32">
      <w:pPr>
        <w:pStyle w:val="a3"/>
        <w:widowControl w:val="0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7DA3">
        <w:rPr>
          <w:rFonts w:ascii="Times New Roman" w:hAnsi="Times New Roman"/>
          <w:sz w:val="28"/>
          <w:szCs w:val="28"/>
        </w:rPr>
        <w:lastRenderedPageBreak/>
        <w:t>Корпоративный рост: границы и стратегии</w:t>
      </w:r>
    </w:p>
    <w:p w:rsidR="00FA40F4" w:rsidRPr="009E7DA3" w:rsidRDefault="00FA40F4" w:rsidP="00B22D32">
      <w:pPr>
        <w:pStyle w:val="a3"/>
        <w:widowControl w:val="0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7DA3">
        <w:rPr>
          <w:rFonts w:ascii="Times New Roman" w:hAnsi="Times New Roman"/>
          <w:sz w:val="28"/>
          <w:szCs w:val="28"/>
        </w:rPr>
        <w:t>Финансовые измерения качества корпоративного роста</w:t>
      </w:r>
    </w:p>
    <w:p w:rsidR="00FA40F4" w:rsidRPr="009E7DA3" w:rsidRDefault="00FA40F4" w:rsidP="00B22D32">
      <w:pPr>
        <w:pStyle w:val="a3"/>
        <w:widowControl w:val="0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7DA3">
        <w:rPr>
          <w:rFonts w:ascii="Times New Roman" w:hAnsi="Times New Roman"/>
          <w:sz w:val="28"/>
          <w:szCs w:val="28"/>
        </w:rPr>
        <w:t>Финансовая архитектура бизнеса: понятие, эмпирический опыт, проблемы</w:t>
      </w:r>
    </w:p>
    <w:p w:rsidR="00FA40F4" w:rsidRPr="009E7DA3" w:rsidRDefault="00FA40F4" w:rsidP="00B22D32">
      <w:pPr>
        <w:pStyle w:val="a3"/>
        <w:widowControl w:val="0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7DA3">
        <w:rPr>
          <w:rFonts w:ascii="Times New Roman" w:hAnsi="Times New Roman"/>
          <w:sz w:val="28"/>
          <w:szCs w:val="28"/>
        </w:rPr>
        <w:t>Финансовая структура компании: основные финансовые практики</w:t>
      </w:r>
    </w:p>
    <w:p w:rsidR="00FA40F4" w:rsidRPr="009E7DA3" w:rsidRDefault="00FA40F4" w:rsidP="00B22D32">
      <w:pPr>
        <w:pStyle w:val="a3"/>
        <w:widowControl w:val="0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7DA3">
        <w:rPr>
          <w:rFonts w:ascii="Times New Roman" w:hAnsi="Times New Roman"/>
          <w:sz w:val="28"/>
          <w:szCs w:val="28"/>
        </w:rPr>
        <w:t xml:space="preserve">Реструктуризация в форме слияний и поглощений: различия российского и зарубежного подходов </w:t>
      </w:r>
    </w:p>
    <w:p w:rsidR="00FA40F4" w:rsidRPr="009E7DA3" w:rsidRDefault="00FA40F4" w:rsidP="00B22D32">
      <w:pPr>
        <w:pStyle w:val="a3"/>
        <w:widowControl w:val="0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7DA3">
        <w:rPr>
          <w:rFonts w:ascii="Times New Roman" w:hAnsi="Times New Roman"/>
          <w:bCs/>
          <w:sz w:val="28"/>
          <w:szCs w:val="28"/>
        </w:rPr>
        <w:t>Споры вокруг ТНК и проблемы законодательного регулирования их деятельности</w:t>
      </w:r>
    </w:p>
    <w:bookmarkEnd w:id="29"/>
    <w:bookmarkEnd w:id="30"/>
    <w:p w:rsidR="00C521C9" w:rsidRPr="009E7DA3" w:rsidRDefault="00C521C9" w:rsidP="00C521C9">
      <w:pPr>
        <w:pStyle w:val="a9"/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360" w:lineRule="auto"/>
        <w:ind w:firstLine="709"/>
        <w:jc w:val="both"/>
        <w:rPr>
          <w:sz w:val="28"/>
        </w:rPr>
      </w:pPr>
      <w:r w:rsidRPr="009E7DA3">
        <w:rPr>
          <w:sz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корпоративных финансов и корпоративного управления.</w:t>
      </w:r>
    </w:p>
    <w:p w:rsidR="00C521C9" w:rsidRPr="009E7DA3" w:rsidRDefault="00C521C9" w:rsidP="00C521C9">
      <w:pPr>
        <w:pStyle w:val="1"/>
      </w:pPr>
      <w:bookmarkStart w:id="31" w:name="_Toc33521480"/>
      <w:r w:rsidRPr="009E7DA3">
        <w:t>7. Фонд оценочных средств для проведения промежуточной аттестации обучающихся по дисциплине</w:t>
      </w:r>
      <w:bookmarkEnd w:id="31"/>
    </w:p>
    <w:p w:rsidR="00C521C9" w:rsidRPr="009E7DA3" w:rsidRDefault="00C521C9" w:rsidP="00C521C9">
      <w:pPr>
        <w:pStyle w:val="40"/>
        <w:widowControl w:val="0"/>
        <w:shd w:val="clear" w:color="auto" w:fill="auto"/>
        <w:spacing w:after="0" w:line="360" w:lineRule="auto"/>
        <w:ind w:firstLine="708"/>
        <w:jc w:val="both"/>
        <w:rPr>
          <w:rStyle w:val="414pt"/>
          <w:rFonts w:cs="Times New Roman"/>
          <w:b w:val="0"/>
        </w:rPr>
      </w:pPr>
      <w:r w:rsidRPr="009E7DA3">
        <w:rPr>
          <w:rStyle w:val="414pt"/>
          <w:rFonts w:cs="Times New Roman"/>
          <w:b w:val="0"/>
        </w:rPr>
        <w:t xml:space="preserve">Перечень компетенций, формируемых в процессе освоения дисциплины, содержится в разделе 2 </w:t>
      </w:r>
      <w:r w:rsidRPr="009E7DA3">
        <w:rPr>
          <w:rFonts w:ascii="Times New Roman" w:hAnsi="Times New Roman" w:cs="Times New Roman"/>
          <w:b w:val="0"/>
          <w:sz w:val="28"/>
          <w:szCs w:val="28"/>
        </w:rPr>
        <w:t>«Перечень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дисциплине»</w:t>
      </w:r>
      <w:r w:rsidRPr="009E7DA3">
        <w:rPr>
          <w:rStyle w:val="414pt"/>
          <w:rFonts w:cs="Times New Roman"/>
          <w:b w:val="0"/>
        </w:rPr>
        <w:t>.</w:t>
      </w:r>
    </w:p>
    <w:p w:rsidR="00C521C9" w:rsidRPr="009E7DA3" w:rsidRDefault="00C521C9" w:rsidP="009E7DA3">
      <w:pPr>
        <w:spacing w:line="360" w:lineRule="auto"/>
        <w:ind w:firstLine="567"/>
        <w:rPr>
          <w:b/>
        </w:rPr>
      </w:pPr>
      <w:r w:rsidRPr="009E7DA3">
        <w:rPr>
          <w:b/>
        </w:rPr>
        <w:t>Типовые контрольные задания или иные материалы, необходимые для оценки индикаторов достижения компетенций, умений и знаний.</w:t>
      </w:r>
    </w:p>
    <w:p w:rsidR="00C521C9" w:rsidRPr="005B37D5" w:rsidRDefault="00C521C9" w:rsidP="002636F8">
      <w:pPr>
        <w:tabs>
          <w:tab w:val="left" w:pos="993"/>
          <w:tab w:val="left" w:pos="1134"/>
          <w:tab w:val="left" w:pos="1222"/>
        </w:tabs>
        <w:spacing w:line="360" w:lineRule="auto"/>
        <w:ind w:firstLine="709"/>
        <w:rPr>
          <w:b/>
          <w:i/>
          <w:szCs w:val="28"/>
        </w:rPr>
      </w:pPr>
      <w:bookmarkStart w:id="32" w:name="_Toc162671211"/>
      <w:r w:rsidRPr="005B37D5">
        <w:rPr>
          <w:b/>
          <w:i/>
          <w:szCs w:val="28"/>
        </w:rPr>
        <w:t>Примерный перечень вопросов</w:t>
      </w:r>
      <w:bookmarkEnd w:id="32"/>
      <w:r w:rsidRPr="005B37D5">
        <w:rPr>
          <w:b/>
          <w:i/>
          <w:szCs w:val="28"/>
        </w:rPr>
        <w:t xml:space="preserve"> для подготовки к экзамену:</w:t>
      </w:r>
    </w:p>
    <w:p w:rsidR="0022437F" w:rsidRPr="009E7DA3" w:rsidRDefault="0022437F" w:rsidP="002636F8">
      <w:pPr>
        <w:numPr>
          <w:ilvl w:val="0"/>
          <w:numId w:val="25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bookmarkStart w:id="33" w:name="_Hlk478826782"/>
      <w:r w:rsidRPr="009E7DA3">
        <w:rPr>
          <w:szCs w:val="28"/>
        </w:rPr>
        <w:t>Базовые концепции финансового менеджмента и их интерпретация в ракурсе стоимости бизнеса</w:t>
      </w:r>
      <w:bookmarkEnd w:id="33"/>
    </w:p>
    <w:p w:rsidR="0022437F" w:rsidRPr="009E7DA3" w:rsidRDefault="0022437F" w:rsidP="002636F8">
      <w:pPr>
        <w:numPr>
          <w:ilvl w:val="0"/>
          <w:numId w:val="25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bookmarkStart w:id="34" w:name="_Hlk478826928"/>
      <w:r w:rsidRPr="009E7DA3">
        <w:rPr>
          <w:szCs w:val="28"/>
        </w:rPr>
        <w:t>Финансовая информация, ее состав, место и роль в корпоративном менеджменте. Модели и стандарты раскрытия корпоративной финансовой информации</w:t>
      </w:r>
      <w:bookmarkEnd w:id="34"/>
    </w:p>
    <w:p w:rsidR="0022437F" w:rsidRPr="009E7DA3" w:rsidRDefault="0022437F" w:rsidP="002636F8">
      <w:pPr>
        <w:numPr>
          <w:ilvl w:val="0"/>
          <w:numId w:val="25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bookmarkStart w:id="35" w:name="_Hlk478826973"/>
      <w:r w:rsidRPr="009E7DA3">
        <w:rPr>
          <w:szCs w:val="28"/>
        </w:rPr>
        <w:t xml:space="preserve">Модернизация стандартов финансовой/бухгалтерской отчетности: стандарт </w:t>
      </w:r>
      <w:r w:rsidRPr="009E7DA3">
        <w:rPr>
          <w:szCs w:val="28"/>
          <w:lang w:val="en-US"/>
        </w:rPr>
        <w:t>GRI</w:t>
      </w:r>
      <w:r w:rsidRPr="009E7DA3">
        <w:rPr>
          <w:szCs w:val="28"/>
        </w:rPr>
        <w:t xml:space="preserve"> и концепция интегрированного отчета</w:t>
      </w:r>
      <w:bookmarkEnd w:id="35"/>
    </w:p>
    <w:p w:rsidR="0022437F" w:rsidRPr="009E7DA3" w:rsidRDefault="0022437F" w:rsidP="002636F8">
      <w:pPr>
        <w:numPr>
          <w:ilvl w:val="0"/>
          <w:numId w:val="25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bookmarkStart w:id="36" w:name="_Hlk478826995"/>
      <w:r w:rsidRPr="009E7DA3">
        <w:rPr>
          <w:szCs w:val="28"/>
        </w:rPr>
        <w:lastRenderedPageBreak/>
        <w:t>Модели финансового измерения и управления. Сдвиг парадигмы в корпоративных курсах</w:t>
      </w:r>
      <w:bookmarkEnd w:id="36"/>
    </w:p>
    <w:p w:rsidR="0022437F" w:rsidRPr="009E7DA3" w:rsidRDefault="0022437F" w:rsidP="002636F8">
      <w:pPr>
        <w:numPr>
          <w:ilvl w:val="0"/>
          <w:numId w:val="25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bookmarkStart w:id="37" w:name="_Hlk478839329"/>
      <w:r w:rsidRPr="009E7DA3">
        <w:rPr>
          <w:szCs w:val="28"/>
        </w:rPr>
        <w:t>Операционный/маржинальный/</w:t>
      </w:r>
      <w:r w:rsidRPr="009E7DA3">
        <w:rPr>
          <w:szCs w:val="28"/>
          <w:lang w:val="en-US"/>
        </w:rPr>
        <w:t>CVP</w:t>
      </w:r>
      <w:r w:rsidRPr="009E7DA3">
        <w:rPr>
          <w:szCs w:val="28"/>
        </w:rPr>
        <w:t>-анализ: направления диагностики и значение для принятия финансовых решений</w:t>
      </w:r>
      <w:bookmarkEnd w:id="37"/>
    </w:p>
    <w:p w:rsidR="0022437F" w:rsidRPr="009E7DA3" w:rsidRDefault="0022437F" w:rsidP="002636F8">
      <w:pPr>
        <w:numPr>
          <w:ilvl w:val="0"/>
          <w:numId w:val="25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bookmarkStart w:id="38" w:name="_Hlk478827151"/>
      <w:r w:rsidRPr="009E7DA3">
        <w:rPr>
          <w:szCs w:val="28"/>
        </w:rPr>
        <w:t>Метод безубыточности: особенности, показатели, эволюция в точку стратегического разрушения стоимости (</w:t>
      </w:r>
      <w:r w:rsidRPr="009E7DA3">
        <w:rPr>
          <w:szCs w:val="28"/>
          <w:lang w:val="en-US"/>
        </w:rPr>
        <w:t>V</w:t>
      </w:r>
      <w:proofErr w:type="spellStart"/>
      <w:r w:rsidRPr="009E7DA3">
        <w:rPr>
          <w:szCs w:val="28"/>
        </w:rPr>
        <w:t>aluebreak-even</w:t>
      </w:r>
      <w:proofErr w:type="spellEnd"/>
      <w:r w:rsidRPr="009E7DA3">
        <w:rPr>
          <w:szCs w:val="28"/>
        </w:rPr>
        <w:t>)</w:t>
      </w:r>
      <w:bookmarkEnd w:id="38"/>
    </w:p>
    <w:p w:rsidR="0022437F" w:rsidRPr="009E7DA3" w:rsidRDefault="0022437F" w:rsidP="002636F8">
      <w:pPr>
        <w:numPr>
          <w:ilvl w:val="0"/>
          <w:numId w:val="25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bookmarkStart w:id="39" w:name="_Hlk478839377"/>
      <w:r w:rsidRPr="009E7DA3">
        <w:rPr>
          <w:szCs w:val="28"/>
        </w:rPr>
        <w:t xml:space="preserve">Финансовые результаты деятельности компании. Прибыль и ее модификации в РСБУ и МСФО. Трансформация прибыли: </w:t>
      </w:r>
      <w:r w:rsidRPr="009E7DA3">
        <w:rPr>
          <w:szCs w:val="28"/>
          <w:lang w:val="en-US"/>
        </w:rPr>
        <w:t>GP – EP – EVA - EBITDA</w:t>
      </w:r>
      <w:bookmarkEnd w:id="39"/>
    </w:p>
    <w:p w:rsidR="0022437F" w:rsidRPr="009E7DA3" w:rsidRDefault="0022437F" w:rsidP="002636F8">
      <w:pPr>
        <w:numPr>
          <w:ilvl w:val="0"/>
          <w:numId w:val="25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bookmarkStart w:id="40" w:name="_Hlk478827281"/>
      <w:r w:rsidRPr="009E7DA3">
        <w:rPr>
          <w:szCs w:val="28"/>
        </w:rPr>
        <w:t>Принципы и стратегии управления денежными потоками. Современные финансовые практики</w:t>
      </w:r>
      <w:bookmarkEnd w:id="40"/>
    </w:p>
    <w:p w:rsidR="0022437F" w:rsidRPr="009E7DA3" w:rsidRDefault="0022437F" w:rsidP="002636F8">
      <w:pPr>
        <w:numPr>
          <w:ilvl w:val="0"/>
          <w:numId w:val="25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bookmarkStart w:id="41" w:name="_Hlk478827297"/>
      <w:r w:rsidRPr="009E7DA3">
        <w:rPr>
          <w:szCs w:val="28"/>
        </w:rPr>
        <w:t>Риски и их влияние на принятие финансовых решений: теория, классификация, измерение, управление</w:t>
      </w:r>
      <w:bookmarkEnd w:id="41"/>
    </w:p>
    <w:p w:rsidR="0022437F" w:rsidRPr="009E7DA3" w:rsidRDefault="0022437F" w:rsidP="002636F8">
      <w:pPr>
        <w:numPr>
          <w:ilvl w:val="0"/>
          <w:numId w:val="25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bookmarkStart w:id="42" w:name="_Hlk478827332"/>
      <w:r w:rsidRPr="009E7DA3">
        <w:rPr>
          <w:szCs w:val="28"/>
          <w:lang w:val="en-US"/>
        </w:rPr>
        <w:t>VBM</w:t>
      </w:r>
      <w:r w:rsidR="001C1174" w:rsidRPr="009E7DA3">
        <w:rPr>
          <w:szCs w:val="28"/>
        </w:rPr>
        <w:t xml:space="preserve">-концепция и ее разновидности. Основные ключевые индикаторы </w:t>
      </w:r>
      <w:r w:rsidR="001C1174" w:rsidRPr="009E7DA3">
        <w:rPr>
          <w:szCs w:val="28"/>
          <w:lang w:val="en-US"/>
        </w:rPr>
        <w:t>VBM</w:t>
      </w:r>
      <w:bookmarkEnd w:id="42"/>
    </w:p>
    <w:p w:rsidR="0022437F" w:rsidRPr="009E7DA3" w:rsidRDefault="0022437F" w:rsidP="002636F8">
      <w:pPr>
        <w:numPr>
          <w:ilvl w:val="0"/>
          <w:numId w:val="25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bookmarkStart w:id="43" w:name="_Hlk478827382"/>
      <w:r w:rsidRPr="009E7DA3">
        <w:rPr>
          <w:szCs w:val="28"/>
        </w:rPr>
        <w:t xml:space="preserve">Методы финансового планирования и прогнозирования. Современные финансовые </w:t>
      </w:r>
      <w:r w:rsidR="001C1174" w:rsidRPr="009E7DA3">
        <w:rPr>
          <w:szCs w:val="28"/>
        </w:rPr>
        <w:t xml:space="preserve">технологии и </w:t>
      </w:r>
      <w:r w:rsidRPr="009E7DA3">
        <w:rPr>
          <w:szCs w:val="28"/>
        </w:rPr>
        <w:t>практики</w:t>
      </w:r>
      <w:bookmarkEnd w:id="43"/>
    </w:p>
    <w:p w:rsidR="0022437F" w:rsidRPr="009E7DA3" w:rsidRDefault="0022437F" w:rsidP="002636F8">
      <w:pPr>
        <w:numPr>
          <w:ilvl w:val="0"/>
          <w:numId w:val="25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bookmarkStart w:id="44" w:name="_Hlk478827397"/>
      <w:r w:rsidRPr="009E7DA3">
        <w:rPr>
          <w:szCs w:val="28"/>
        </w:rPr>
        <w:t>Рост компании как стратегический приоритет. Методы оценки качества корпоративного роста. Эмпирические особенности роста/развития российских компаний</w:t>
      </w:r>
      <w:bookmarkEnd w:id="44"/>
    </w:p>
    <w:p w:rsidR="001C1174" w:rsidRPr="009E7DA3" w:rsidRDefault="0022437F" w:rsidP="002636F8">
      <w:pPr>
        <w:numPr>
          <w:ilvl w:val="0"/>
          <w:numId w:val="25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r w:rsidRPr="009E7DA3">
        <w:rPr>
          <w:szCs w:val="28"/>
        </w:rPr>
        <w:t xml:space="preserve">Инвестиционная политика/стратегия: приоритетные и поддерживающие цели, принципы формирования </w:t>
      </w:r>
    </w:p>
    <w:p w:rsidR="0022437F" w:rsidRPr="009E7DA3" w:rsidRDefault="0022437F" w:rsidP="002636F8">
      <w:pPr>
        <w:numPr>
          <w:ilvl w:val="0"/>
          <w:numId w:val="25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r w:rsidRPr="009E7DA3">
        <w:rPr>
          <w:szCs w:val="28"/>
        </w:rPr>
        <w:t>Оценка эффективности инвестиционных проектов: простые методы и методы, основанные на дисконтировании</w:t>
      </w:r>
    </w:p>
    <w:p w:rsidR="0022437F" w:rsidRPr="009E7DA3" w:rsidRDefault="0022437F" w:rsidP="002636F8">
      <w:pPr>
        <w:numPr>
          <w:ilvl w:val="0"/>
          <w:numId w:val="25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r w:rsidRPr="009E7DA3">
        <w:rPr>
          <w:szCs w:val="28"/>
        </w:rPr>
        <w:t>Основные типы инвестиционных портфелей и принципы их формирования. Особенности портфелей реальных и финансовых инвестиций</w:t>
      </w:r>
    </w:p>
    <w:p w:rsidR="0022437F" w:rsidRPr="009E7DA3" w:rsidRDefault="0022437F" w:rsidP="002636F8">
      <w:pPr>
        <w:numPr>
          <w:ilvl w:val="0"/>
          <w:numId w:val="25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r w:rsidRPr="009E7DA3">
        <w:rPr>
          <w:szCs w:val="28"/>
        </w:rPr>
        <w:t xml:space="preserve">Модель </w:t>
      </w:r>
      <w:proofErr w:type="spellStart"/>
      <w:r w:rsidRPr="009E7DA3">
        <w:rPr>
          <w:szCs w:val="28"/>
        </w:rPr>
        <w:t>Марковица</w:t>
      </w:r>
      <w:proofErr w:type="spellEnd"/>
      <w:r w:rsidRPr="009E7DA3">
        <w:rPr>
          <w:szCs w:val="28"/>
        </w:rPr>
        <w:t xml:space="preserve"> и современные модификации портфельной теории</w:t>
      </w:r>
    </w:p>
    <w:p w:rsidR="0022437F" w:rsidRPr="009E7DA3" w:rsidRDefault="0022437F" w:rsidP="002636F8">
      <w:pPr>
        <w:numPr>
          <w:ilvl w:val="0"/>
          <w:numId w:val="25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r w:rsidRPr="009E7DA3">
        <w:rPr>
          <w:szCs w:val="28"/>
        </w:rPr>
        <w:t>Источники и механизмы финансирования деятельности корпорации</w:t>
      </w:r>
    </w:p>
    <w:p w:rsidR="0022437F" w:rsidRPr="009E7DA3" w:rsidRDefault="0022437F" w:rsidP="002636F8">
      <w:pPr>
        <w:numPr>
          <w:ilvl w:val="0"/>
          <w:numId w:val="25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bookmarkStart w:id="45" w:name="_Hlk478840743"/>
      <w:r w:rsidRPr="009E7DA3">
        <w:rPr>
          <w:szCs w:val="28"/>
        </w:rPr>
        <w:lastRenderedPageBreak/>
        <w:t>Структура капитала корпорации: современные трактовки. Дискуссии о возможности и целесообразности управления структурой капитала</w:t>
      </w:r>
      <w:bookmarkEnd w:id="45"/>
    </w:p>
    <w:p w:rsidR="0022437F" w:rsidRPr="009E7DA3" w:rsidRDefault="0022437F" w:rsidP="002636F8">
      <w:pPr>
        <w:numPr>
          <w:ilvl w:val="0"/>
          <w:numId w:val="25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bookmarkStart w:id="46" w:name="_Hlk478840765"/>
      <w:r w:rsidRPr="009E7DA3">
        <w:rPr>
          <w:szCs w:val="28"/>
        </w:rPr>
        <w:t>Факторы, влияющие на структуру капитала. Целевая структура капитала и этапы её формирования</w:t>
      </w:r>
      <w:bookmarkEnd w:id="46"/>
    </w:p>
    <w:p w:rsidR="0022437F" w:rsidRPr="009E7DA3" w:rsidRDefault="0022437F" w:rsidP="002636F8">
      <w:pPr>
        <w:numPr>
          <w:ilvl w:val="0"/>
          <w:numId w:val="25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bookmarkStart w:id="47" w:name="_Hlk478840806"/>
      <w:r w:rsidRPr="009E7DA3">
        <w:rPr>
          <w:szCs w:val="28"/>
        </w:rPr>
        <w:t xml:space="preserve">Методы оптимизации структуры капитала по его стоимости. Особенности определения </w:t>
      </w:r>
      <w:r w:rsidRPr="009E7DA3">
        <w:rPr>
          <w:szCs w:val="28"/>
          <w:lang w:val="en-US"/>
        </w:rPr>
        <w:t>WACC</w:t>
      </w:r>
      <w:bookmarkEnd w:id="47"/>
    </w:p>
    <w:p w:rsidR="0022437F" w:rsidRPr="009E7DA3" w:rsidRDefault="0022437F" w:rsidP="002636F8">
      <w:pPr>
        <w:numPr>
          <w:ilvl w:val="0"/>
          <w:numId w:val="25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bookmarkStart w:id="48" w:name="_Hlk478840820"/>
      <w:r w:rsidRPr="009E7DA3">
        <w:rPr>
          <w:szCs w:val="28"/>
        </w:rPr>
        <w:t>Дивидендная политика и ее типы. Факторы, определяющие дивидендную политику</w:t>
      </w:r>
      <w:bookmarkEnd w:id="48"/>
      <w:r w:rsidRPr="009E7DA3">
        <w:rPr>
          <w:szCs w:val="28"/>
        </w:rPr>
        <w:t>. Механизм распределения прибыли для целей выплаты дивидендов</w:t>
      </w:r>
    </w:p>
    <w:p w:rsidR="0022437F" w:rsidRPr="009E7DA3" w:rsidRDefault="0022437F" w:rsidP="002636F8">
      <w:pPr>
        <w:numPr>
          <w:ilvl w:val="0"/>
          <w:numId w:val="25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bookmarkStart w:id="49" w:name="_Hlk478840843"/>
      <w:r w:rsidRPr="009E7DA3">
        <w:rPr>
          <w:szCs w:val="28"/>
        </w:rPr>
        <w:t>Концепции дивидендной политики и методики дивидендных выплат</w:t>
      </w:r>
      <w:bookmarkEnd w:id="49"/>
    </w:p>
    <w:p w:rsidR="0022437F" w:rsidRPr="009E7DA3" w:rsidRDefault="0022437F" w:rsidP="002636F8">
      <w:pPr>
        <w:numPr>
          <w:ilvl w:val="0"/>
          <w:numId w:val="25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bookmarkStart w:id="50" w:name="_Hlk478840887"/>
      <w:r w:rsidRPr="009E7DA3">
        <w:rPr>
          <w:szCs w:val="28"/>
        </w:rPr>
        <w:t>Оценка эффективности дивидендной политики. Дивидендная доходность акций и их влияние на стоимость бизнеса: особенности российских компаний</w:t>
      </w:r>
      <w:bookmarkEnd w:id="50"/>
    </w:p>
    <w:p w:rsidR="0022437F" w:rsidRPr="009E7DA3" w:rsidRDefault="0022437F" w:rsidP="002636F8">
      <w:pPr>
        <w:numPr>
          <w:ilvl w:val="0"/>
          <w:numId w:val="25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bookmarkStart w:id="51" w:name="_Hlk478840938"/>
      <w:r w:rsidRPr="009E7DA3">
        <w:rPr>
          <w:szCs w:val="28"/>
        </w:rPr>
        <w:t xml:space="preserve">Реструктуризация компании: ключевые понятия, внутренние и внешние факторы, разновидности </w:t>
      </w:r>
      <w:bookmarkEnd w:id="51"/>
    </w:p>
    <w:p w:rsidR="0022437F" w:rsidRPr="009E7DA3" w:rsidRDefault="0022437F" w:rsidP="002636F8">
      <w:pPr>
        <w:numPr>
          <w:ilvl w:val="0"/>
          <w:numId w:val="25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bookmarkStart w:id="52" w:name="_Hlk478840952"/>
      <w:r w:rsidRPr="009E7DA3">
        <w:rPr>
          <w:szCs w:val="28"/>
        </w:rPr>
        <w:t xml:space="preserve">Рынок слияний и поглощений. Эмпирические особенности российского рынка </w:t>
      </w:r>
      <w:r w:rsidRPr="009E7DA3">
        <w:rPr>
          <w:bCs/>
          <w:szCs w:val="28"/>
        </w:rPr>
        <w:t>M&amp;A</w:t>
      </w:r>
    </w:p>
    <w:p w:rsidR="0022437F" w:rsidRPr="009E7DA3" w:rsidRDefault="0022437F" w:rsidP="002636F8">
      <w:pPr>
        <w:numPr>
          <w:ilvl w:val="0"/>
          <w:numId w:val="25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bookmarkStart w:id="53" w:name="_Hlk478840986"/>
      <w:bookmarkEnd w:id="52"/>
      <w:r w:rsidRPr="009E7DA3">
        <w:rPr>
          <w:szCs w:val="28"/>
        </w:rPr>
        <w:t>Риски и синергетические эффекты реструктуризации. Оценка эффективности реструктуризации компании</w:t>
      </w:r>
      <w:bookmarkEnd w:id="53"/>
    </w:p>
    <w:p w:rsidR="0022437F" w:rsidRPr="009E7DA3" w:rsidRDefault="0022437F" w:rsidP="002636F8">
      <w:pPr>
        <w:numPr>
          <w:ilvl w:val="0"/>
          <w:numId w:val="25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bookmarkStart w:id="54" w:name="_Hlk478841005"/>
      <w:r w:rsidRPr="009E7DA3">
        <w:rPr>
          <w:szCs w:val="28"/>
        </w:rPr>
        <w:t>Мировой финансовый рынок (МФР), его функции, особенности и движущие силы. Транснациональные корпорации как участники МФР</w:t>
      </w:r>
      <w:bookmarkEnd w:id="54"/>
    </w:p>
    <w:p w:rsidR="0022437F" w:rsidRPr="009E7DA3" w:rsidRDefault="0022437F" w:rsidP="002636F8">
      <w:pPr>
        <w:numPr>
          <w:ilvl w:val="0"/>
          <w:numId w:val="25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bookmarkStart w:id="55" w:name="_Hlk478841021"/>
      <w:r w:rsidRPr="009E7DA3">
        <w:rPr>
          <w:szCs w:val="28"/>
        </w:rPr>
        <w:t>Экономические преимущества ТНК, их историческая эволюция, современные эмпирические особенности глобальных и российских ТНК</w:t>
      </w:r>
      <w:bookmarkEnd w:id="55"/>
    </w:p>
    <w:p w:rsidR="0022437F" w:rsidRPr="009E7DA3" w:rsidRDefault="0022437F" w:rsidP="002636F8">
      <w:pPr>
        <w:numPr>
          <w:ilvl w:val="0"/>
          <w:numId w:val="25"/>
        </w:numPr>
        <w:tabs>
          <w:tab w:val="left" w:pos="1134"/>
        </w:tabs>
        <w:spacing w:line="360" w:lineRule="auto"/>
        <w:ind w:left="0" w:firstLine="709"/>
        <w:rPr>
          <w:szCs w:val="28"/>
        </w:rPr>
      </w:pPr>
      <w:bookmarkStart w:id="56" w:name="_Hlk478841039"/>
      <w:r w:rsidRPr="009E7DA3">
        <w:rPr>
          <w:szCs w:val="28"/>
        </w:rPr>
        <w:t>Особенности формирования денежных потоков ТНК: современные технологии и практики. Механизм трансфертного ценообразования</w:t>
      </w:r>
      <w:bookmarkEnd w:id="56"/>
    </w:p>
    <w:p w:rsidR="005B37D5" w:rsidRPr="005B37D5" w:rsidRDefault="005B37D5" w:rsidP="005B37D5">
      <w:pPr>
        <w:tabs>
          <w:tab w:val="left" w:pos="1134"/>
        </w:tabs>
        <w:spacing w:line="360" w:lineRule="auto"/>
        <w:rPr>
          <w:b/>
          <w:szCs w:val="28"/>
        </w:rPr>
      </w:pPr>
      <w:r w:rsidRPr="005B37D5">
        <w:rPr>
          <w:b/>
          <w:szCs w:val="28"/>
        </w:rPr>
        <w:t>Примеры тестовых заданий</w:t>
      </w:r>
    </w:p>
    <w:p w:rsidR="005B37D5" w:rsidRPr="005B37D5" w:rsidRDefault="005B37D5" w:rsidP="005B37D5">
      <w:pPr>
        <w:rPr>
          <w:rFonts w:eastAsia="Calibri"/>
          <w:b/>
          <w:i/>
          <w:szCs w:val="28"/>
          <w:lang w:eastAsia="en-US"/>
        </w:rPr>
      </w:pPr>
      <w:r w:rsidRPr="005B37D5">
        <w:rPr>
          <w:rFonts w:eastAsia="Calibri"/>
          <w:b/>
          <w:szCs w:val="28"/>
          <w:lang w:eastAsia="en-US"/>
        </w:rPr>
        <w:t xml:space="preserve">Тест 1. </w:t>
      </w:r>
    </w:p>
    <w:p w:rsidR="005B37D5" w:rsidRPr="005B37D5" w:rsidRDefault="005B37D5" w:rsidP="005B37D5">
      <w:pPr>
        <w:rPr>
          <w:szCs w:val="28"/>
        </w:rPr>
      </w:pPr>
      <w:r w:rsidRPr="005B37D5">
        <w:rPr>
          <w:szCs w:val="28"/>
        </w:rPr>
        <w:t>Структура капитала — это соотношение ….       и …….     средств компании</w:t>
      </w:r>
    </w:p>
    <w:p w:rsidR="005B37D5" w:rsidRPr="005B37D5" w:rsidRDefault="005B37D5" w:rsidP="005B37D5">
      <w:pPr>
        <w:rPr>
          <w:rFonts w:eastAsia="Calibri"/>
          <w:b/>
          <w:i/>
          <w:szCs w:val="28"/>
          <w:lang w:eastAsia="en-US"/>
        </w:rPr>
      </w:pPr>
      <w:r w:rsidRPr="005B37D5">
        <w:rPr>
          <w:rFonts w:eastAsia="Calibri"/>
          <w:b/>
          <w:szCs w:val="28"/>
          <w:lang w:eastAsia="en-US"/>
        </w:rPr>
        <w:t xml:space="preserve">Тест 2. </w:t>
      </w:r>
    </w:p>
    <w:p w:rsidR="005B37D5" w:rsidRPr="005B37D5" w:rsidRDefault="005B37D5" w:rsidP="005B37D5">
      <w:pPr>
        <w:rPr>
          <w:rFonts w:eastAsia="Calibri"/>
          <w:szCs w:val="28"/>
          <w:lang w:eastAsia="en-US"/>
        </w:rPr>
      </w:pPr>
      <w:r w:rsidRPr="005B37D5">
        <w:rPr>
          <w:rFonts w:eastAsia="Calibri"/>
          <w:szCs w:val="28"/>
          <w:lang w:eastAsia="en-US"/>
        </w:rPr>
        <w:lastRenderedPageBreak/>
        <w:t>Оценка риска портфеля производится через расчет показателя ……</w:t>
      </w:r>
    </w:p>
    <w:p w:rsidR="005B37D5" w:rsidRPr="005B37D5" w:rsidRDefault="005B37D5" w:rsidP="005B37D5">
      <w:pPr>
        <w:rPr>
          <w:rFonts w:eastAsia="Calibri"/>
          <w:b/>
          <w:i/>
          <w:szCs w:val="28"/>
          <w:lang w:eastAsia="en-US"/>
        </w:rPr>
      </w:pPr>
      <w:r w:rsidRPr="005B37D5">
        <w:rPr>
          <w:rFonts w:eastAsia="Calibri"/>
          <w:b/>
          <w:szCs w:val="28"/>
          <w:lang w:eastAsia="en-US"/>
        </w:rPr>
        <w:t xml:space="preserve">Тест 3. </w:t>
      </w:r>
    </w:p>
    <w:p w:rsidR="005B37D5" w:rsidRPr="005B37D5" w:rsidRDefault="005B37D5" w:rsidP="005B37D5">
      <w:pPr>
        <w:tabs>
          <w:tab w:val="left" w:pos="1134"/>
        </w:tabs>
        <w:rPr>
          <w:rFonts w:eastAsia="Calibri"/>
          <w:szCs w:val="28"/>
          <w:lang w:eastAsia="en-US"/>
        </w:rPr>
      </w:pPr>
      <w:r w:rsidRPr="005B37D5">
        <w:rPr>
          <w:rFonts w:eastAsia="Calibri"/>
          <w:szCs w:val="28"/>
          <w:lang w:eastAsia="en-US"/>
        </w:rPr>
        <w:t>Модель Гордона – это вариация модели дисконтирования дивидендов, которая используется, чтобы вычислять цену ……</w:t>
      </w:r>
    </w:p>
    <w:p w:rsidR="005B37D5" w:rsidRPr="005B37D5" w:rsidRDefault="005B37D5" w:rsidP="005B37D5">
      <w:pPr>
        <w:rPr>
          <w:rFonts w:eastAsia="Calibri"/>
          <w:b/>
          <w:i/>
          <w:szCs w:val="28"/>
          <w:lang w:eastAsia="en-US"/>
        </w:rPr>
      </w:pPr>
      <w:r w:rsidRPr="005B37D5">
        <w:rPr>
          <w:rFonts w:eastAsia="Calibri"/>
          <w:b/>
          <w:szCs w:val="28"/>
          <w:lang w:eastAsia="en-US"/>
        </w:rPr>
        <w:t xml:space="preserve">Тест 4. </w:t>
      </w:r>
    </w:p>
    <w:p w:rsidR="005B37D5" w:rsidRPr="005B37D5" w:rsidRDefault="005B37D5" w:rsidP="005B37D5">
      <w:pPr>
        <w:tabs>
          <w:tab w:val="left" w:pos="720"/>
        </w:tabs>
        <w:rPr>
          <w:szCs w:val="28"/>
        </w:rPr>
      </w:pPr>
      <w:r w:rsidRPr="005B37D5">
        <w:rPr>
          <w:szCs w:val="28"/>
        </w:rPr>
        <w:t>Чему равны оборотные активы, если валюта баланса - 500, а сумма внеоборотных активов – 200?</w:t>
      </w:r>
    </w:p>
    <w:p w:rsidR="005B37D5" w:rsidRPr="005B37D5" w:rsidRDefault="005B37D5" w:rsidP="005B37D5">
      <w:pPr>
        <w:numPr>
          <w:ilvl w:val="1"/>
          <w:numId w:val="40"/>
        </w:numPr>
        <w:tabs>
          <w:tab w:val="left" w:pos="426"/>
        </w:tabs>
        <w:ind w:left="0" w:firstLine="0"/>
        <w:rPr>
          <w:bCs/>
          <w:szCs w:val="28"/>
        </w:rPr>
      </w:pPr>
      <w:r w:rsidRPr="005B37D5">
        <w:rPr>
          <w:bCs/>
          <w:szCs w:val="28"/>
        </w:rPr>
        <w:t>700.</w:t>
      </w:r>
    </w:p>
    <w:p w:rsidR="005B37D5" w:rsidRPr="005B37D5" w:rsidRDefault="005B37D5" w:rsidP="005B37D5">
      <w:pPr>
        <w:numPr>
          <w:ilvl w:val="1"/>
          <w:numId w:val="40"/>
        </w:numPr>
        <w:tabs>
          <w:tab w:val="left" w:pos="426"/>
        </w:tabs>
        <w:ind w:left="0" w:firstLine="0"/>
        <w:rPr>
          <w:bCs/>
          <w:szCs w:val="28"/>
        </w:rPr>
      </w:pPr>
      <w:r w:rsidRPr="005B37D5">
        <w:rPr>
          <w:bCs/>
          <w:szCs w:val="28"/>
        </w:rPr>
        <w:t>500.</w:t>
      </w:r>
    </w:p>
    <w:p w:rsidR="005B37D5" w:rsidRPr="005B37D5" w:rsidRDefault="005B37D5" w:rsidP="005B37D5">
      <w:pPr>
        <w:numPr>
          <w:ilvl w:val="1"/>
          <w:numId w:val="40"/>
        </w:numPr>
        <w:tabs>
          <w:tab w:val="left" w:pos="426"/>
        </w:tabs>
        <w:ind w:left="0" w:firstLine="0"/>
        <w:rPr>
          <w:bCs/>
          <w:szCs w:val="28"/>
        </w:rPr>
      </w:pPr>
      <w:r w:rsidRPr="005B37D5">
        <w:rPr>
          <w:bCs/>
          <w:szCs w:val="28"/>
        </w:rPr>
        <w:t>300.</w:t>
      </w:r>
    </w:p>
    <w:p w:rsidR="005B37D5" w:rsidRPr="005B37D5" w:rsidRDefault="005B37D5" w:rsidP="005B37D5">
      <w:pPr>
        <w:numPr>
          <w:ilvl w:val="1"/>
          <w:numId w:val="40"/>
        </w:numPr>
        <w:tabs>
          <w:tab w:val="left" w:pos="426"/>
        </w:tabs>
        <w:ind w:left="0" w:firstLine="0"/>
        <w:rPr>
          <w:bCs/>
          <w:szCs w:val="28"/>
        </w:rPr>
      </w:pPr>
      <w:r w:rsidRPr="005B37D5">
        <w:rPr>
          <w:bCs/>
          <w:szCs w:val="28"/>
        </w:rPr>
        <w:t>200.</w:t>
      </w:r>
    </w:p>
    <w:p w:rsidR="005B37D5" w:rsidRPr="005B37D5" w:rsidRDefault="005B37D5" w:rsidP="005B37D5">
      <w:pPr>
        <w:tabs>
          <w:tab w:val="left" w:pos="1134"/>
        </w:tabs>
        <w:spacing w:line="360" w:lineRule="auto"/>
        <w:ind w:firstLine="709"/>
        <w:rPr>
          <w:b/>
          <w:sz w:val="16"/>
          <w:szCs w:val="16"/>
        </w:rPr>
      </w:pPr>
    </w:p>
    <w:p w:rsidR="005B37D5" w:rsidRPr="005B37D5" w:rsidRDefault="005B37D5" w:rsidP="005B37D5">
      <w:pPr>
        <w:tabs>
          <w:tab w:val="left" w:pos="1134"/>
        </w:tabs>
        <w:spacing w:line="360" w:lineRule="auto"/>
        <w:ind w:firstLine="709"/>
        <w:rPr>
          <w:b/>
          <w:szCs w:val="28"/>
        </w:rPr>
      </w:pPr>
      <w:r w:rsidRPr="005B37D5">
        <w:rPr>
          <w:b/>
          <w:szCs w:val="28"/>
        </w:rPr>
        <w:t>Примеры практико-ориентированных (ситуационных) заданий</w:t>
      </w:r>
    </w:p>
    <w:p w:rsidR="005B37D5" w:rsidRPr="005B37D5" w:rsidRDefault="005B37D5" w:rsidP="005B37D5">
      <w:pPr>
        <w:widowControl w:val="0"/>
        <w:shd w:val="clear" w:color="auto" w:fill="FFFFFF"/>
        <w:tabs>
          <w:tab w:val="left" w:pos="5011"/>
        </w:tabs>
        <w:autoSpaceDE w:val="0"/>
        <w:autoSpaceDN w:val="0"/>
        <w:adjustRightInd w:val="0"/>
        <w:spacing w:line="360" w:lineRule="auto"/>
        <w:ind w:firstLine="680"/>
        <w:rPr>
          <w:b/>
          <w:szCs w:val="28"/>
        </w:rPr>
      </w:pPr>
      <w:r w:rsidRPr="005B37D5">
        <w:rPr>
          <w:b/>
          <w:szCs w:val="28"/>
        </w:rPr>
        <w:t>Задание 1.</w:t>
      </w:r>
    </w:p>
    <w:p w:rsidR="005B37D5" w:rsidRPr="005B37D5" w:rsidRDefault="005B37D5" w:rsidP="005B37D5">
      <w:pPr>
        <w:widowControl w:val="0"/>
        <w:shd w:val="clear" w:color="auto" w:fill="FFFFFF"/>
        <w:tabs>
          <w:tab w:val="left" w:pos="5011"/>
        </w:tabs>
        <w:autoSpaceDE w:val="0"/>
        <w:autoSpaceDN w:val="0"/>
        <w:adjustRightInd w:val="0"/>
        <w:ind w:firstLine="680"/>
        <w:rPr>
          <w:szCs w:val="28"/>
        </w:rPr>
      </w:pPr>
      <w:r w:rsidRPr="005B37D5">
        <w:rPr>
          <w:szCs w:val="28"/>
        </w:rPr>
        <w:t xml:space="preserve">Чистый денежный поток по текущей деятельности компании, в течение будущих 5 лет ожидается в размере 25, 45, 55, 65 и 75 млн.$ соответственно. Оцените полную цену компании, если известно, что чистые инвестиции в </w:t>
      </w:r>
      <w:proofErr w:type="gramStart"/>
      <w:r w:rsidRPr="005B37D5">
        <w:rPr>
          <w:szCs w:val="28"/>
        </w:rPr>
        <w:t>основные  средства</w:t>
      </w:r>
      <w:proofErr w:type="gramEnd"/>
      <w:r w:rsidRPr="005B37D5">
        <w:rPr>
          <w:szCs w:val="28"/>
        </w:rPr>
        <w:t xml:space="preserve"> составят 10, 15, 18, 13 и 10  млн.$ соответственно. Бета без левериджа 1,1, отношение долга к собственному капиталу 1,5 (MRP=8%, </w:t>
      </w:r>
      <w:proofErr w:type="spellStart"/>
      <w:r w:rsidRPr="005B37D5">
        <w:rPr>
          <w:szCs w:val="28"/>
        </w:rPr>
        <w:t>rf</w:t>
      </w:r>
      <w:proofErr w:type="spellEnd"/>
      <w:r w:rsidRPr="005B37D5">
        <w:rPr>
          <w:szCs w:val="28"/>
        </w:rPr>
        <w:t xml:space="preserve">=7%, T=0,2). </w:t>
      </w:r>
    </w:p>
    <w:p w:rsidR="005B37D5" w:rsidRPr="005B37D5" w:rsidRDefault="005B37D5" w:rsidP="005B37D5">
      <w:pPr>
        <w:ind w:firstLine="680"/>
        <w:rPr>
          <w:szCs w:val="28"/>
        </w:rPr>
      </w:pPr>
      <w:proofErr w:type="gramStart"/>
      <w:r w:rsidRPr="005B37D5">
        <w:rPr>
          <w:szCs w:val="28"/>
        </w:rPr>
        <w:t>Найти  WACC</w:t>
      </w:r>
      <w:proofErr w:type="gramEnd"/>
      <w:r w:rsidRPr="005B37D5">
        <w:rPr>
          <w:szCs w:val="28"/>
        </w:rPr>
        <w:t xml:space="preserve"> и оценить полную цену компании (для оценки цены компании в конце периода возьмите формулу  Гордона, темпы роста примите равными средним темпам роста прогнозного периода).</w:t>
      </w:r>
    </w:p>
    <w:p w:rsidR="005B37D5" w:rsidRPr="005B37D5" w:rsidRDefault="005B37D5" w:rsidP="005B37D5">
      <w:pPr>
        <w:ind w:firstLine="680"/>
        <w:rPr>
          <w:sz w:val="16"/>
          <w:szCs w:val="16"/>
        </w:rPr>
      </w:pPr>
    </w:p>
    <w:p w:rsidR="005B37D5" w:rsidRPr="005B37D5" w:rsidRDefault="005B37D5" w:rsidP="005B37D5">
      <w:pPr>
        <w:widowControl w:val="0"/>
        <w:shd w:val="clear" w:color="auto" w:fill="FFFFFF"/>
        <w:tabs>
          <w:tab w:val="left" w:pos="5011"/>
        </w:tabs>
        <w:autoSpaceDE w:val="0"/>
        <w:autoSpaceDN w:val="0"/>
        <w:adjustRightInd w:val="0"/>
        <w:spacing w:line="360" w:lineRule="auto"/>
        <w:ind w:firstLine="680"/>
        <w:rPr>
          <w:b/>
          <w:szCs w:val="28"/>
        </w:rPr>
      </w:pPr>
      <w:r w:rsidRPr="005B37D5">
        <w:rPr>
          <w:b/>
          <w:szCs w:val="28"/>
        </w:rPr>
        <w:t xml:space="preserve">Задание 2. </w:t>
      </w:r>
    </w:p>
    <w:p w:rsidR="005B37D5" w:rsidRPr="005B37D5" w:rsidRDefault="005B37D5" w:rsidP="005B37D5">
      <w:pPr>
        <w:widowControl w:val="0"/>
        <w:overflowPunct w:val="0"/>
        <w:autoSpaceDE w:val="0"/>
        <w:autoSpaceDN w:val="0"/>
        <w:adjustRightInd w:val="0"/>
        <w:ind w:firstLine="709"/>
        <w:contextualSpacing/>
        <w:rPr>
          <w:szCs w:val="28"/>
        </w:rPr>
      </w:pPr>
      <w:r w:rsidRPr="005B37D5">
        <w:rPr>
          <w:szCs w:val="28"/>
        </w:rPr>
        <w:t>Определите средневзвешенную цену капитала, если:</w:t>
      </w:r>
    </w:p>
    <w:p w:rsidR="005B37D5" w:rsidRPr="005B37D5" w:rsidRDefault="005B37D5" w:rsidP="005B37D5">
      <w:pPr>
        <w:widowControl w:val="0"/>
        <w:overflowPunct w:val="0"/>
        <w:autoSpaceDE w:val="0"/>
        <w:autoSpaceDN w:val="0"/>
        <w:adjustRightInd w:val="0"/>
        <w:ind w:firstLine="709"/>
        <w:contextualSpacing/>
        <w:rPr>
          <w:szCs w:val="28"/>
        </w:rPr>
      </w:pPr>
      <w:r w:rsidRPr="005B37D5">
        <w:rPr>
          <w:szCs w:val="28"/>
        </w:rPr>
        <w:t>Предприятие выпускает облигации нарицательной стоимостью 1600 руб. со сроком погашения 30 лет. Процентная ставка по ним равна 10%. Расходы по выпуску облигаций составляют 5% от нарицательной стоимости. Налог на прибыль равен 20%.</w:t>
      </w:r>
    </w:p>
    <w:p w:rsidR="005B37D5" w:rsidRPr="005B37D5" w:rsidRDefault="005B37D5" w:rsidP="005B37D5">
      <w:pPr>
        <w:widowControl w:val="0"/>
        <w:overflowPunct w:val="0"/>
        <w:autoSpaceDE w:val="0"/>
        <w:autoSpaceDN w:val="0"/>
        <w:adjustRightInd w:val="0"/>
        <w:ind w:firstLine="709"/>
        <w:contextualSpacing/>
        <w:rPr>
          <w:szCs w:val="28"/>
        </w:rPr>
      </w:pPr>
      <w:r w:rsidRPr="005B37D5">
        <w:rPr>
          <w:szCs w:val="28"/>
        </w:rPr>
        <w:t xml:space="preserve">Рыночная стоимость привилегированных акций - 250 руб./акция, дивиденд – 25 руб./акцию. </w:t>
      </w:r>
    </w:p>
    <w:p w:rsidR="005B37D5" w:rsidRPr="005B37D5" w:rsidRDefault="005B37D5" w:rsidP="005B37D5">
      <w:pPr>
        <w:widowControl w:val="0"/>
        <w:overflowPunct w:val="0"/>
        <w:autoSpaceDE w:val="0"/>
        <w:autoSpaceDN w:val="0"/>
        <w:adjustRightInd w:val="0"/>
        <w:ind w:firstLine="709"/>
        <w:contextualSpacing/>
        <w:rPr>
          <w:szCs w:val="28"/>
        </w:rPr>
      </w:pPr>
      <w:r w:rsidRPr="005B37D5">
        <w:rPr>
          <w:szCs w:val="28"/>
        </w:rPr>
        <w:t>Рыночная цена обыкновенной акции 600 руб., дивиденд, планируемый к выплате к концу будущего года равен 60 руб./акция. Ожидается, что он будет расти с постоянным годовым приростом в 7%.</w:t>
      </w:r>
    </w:p>
    <w:p w:rsidR="005B37D5" w:rsidRPr="005B37D5" w:rsidRDefault="005B37D5" w:rsidP="005B37D5">
      <w:pPr>
        <w:widowControl w:val="0"/>
        <w:overflowPunct w:val="0"/>
        <w:autoSpaceDE w:val="0"/>
        <w:autoSpaceDN w:val="0"/>
        <w:adjustRightInd w:val="0"/>
        <w:ind w:firstLine="709"/>
        <w:contextualSpacing/>
        <w:rPr>
          <w:szCs w:val="28"/>
        </w:rPr>
      </w:pPr>
      <w:r w:rsidRPr="005B37D5">
        <w:rPr>
          <w:szCs w:val="28"/>
        </w:rPr>
        <w:t>Компания планирует выпустить пакет новых акций, стоимость размещения – 8%. Сумма нераспределенной прибыли равна 150 тыс. руб. Удельные веса источников финансирования:</w:t>
      </w:r>
    </w:p>
    <w:tbl>
      <w:tblPr>
        <w:tblpPr w:leftFromText="180" w:rightFromText="180" w:vertAnchor="text" w:horzAnchor="margin" w:tblpY="2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51"/>
        <w:gridCol w:w="730"/>
      </w:tblGrid>
      <w:tr w:rsidR="005B37D5" w:rsidRPr="005B37D5" w:rsidTr="00973354">
        <w:tc>
          <w:tcPr>
            <w:tcW w:w="6351" w:type="dxa"/>
          </w:tcPr>
          <w:p w:rsidR="005B37D5" w:rsidRPr="005B37D5" w:rsidRDefault="005B37D5" w:rsidP="005B37D5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rPr>
                <w:szCs w:val="28"/>
              </w:rPr>
            </w:pPr>
            <w:r w:rsidRPr="005B37D5">
              <w:rPr>
                <w:szCs w:val="28"/>
              </w:rPr>
              <w:t>Облигации</w:t>
            </w:r>
          </w:p>
        </w:tc>
        <w:tc>
          <w:tcPr>
            <w:tcW w:w="0" w:type="auto"/>
          </w:tcPr>
          <w:p w:rsidR="005B37D5" w:rsidRPr="005B37D5" w:rsidRDefault="005B37D5" w:rsidP="005B37D5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rPr>
                <w:szCs w:val="28"/>
              </w:rPr>
            </w:pPr>
            <w:r w:rsidRPr="005B37D5">
              <w:rPr>
                <w:szCs w:val="28"/>
              </w:rPr>
              <w:t>25%</w:t>
            </w:r>
          </w:p>
        </w:tc>
      </w:tr>
      <w:tr w:rsidR="005B37D5" w:rsidRPr="005B37D5" w:rsidTr="00973354">
        <w:tc>
          <w:tcPr>
            <w:tcW w:w="6351" w:type="dxa"/>
          </w:tcPr>
          <w:p w:rsidR="005B37D5" w:rsidRPr="005B37D5" w:rsidRDefault="005B37D5" w:rsidP="005B37D5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rPr>
                <w:szCs w:val="28"/>
              </w:rPr>
            </w:pPr>
            <w:r w:rsidRPr="005B37D5">
              <w:rPr>
                <w:szCs w:val="28"/>
              </w:rPr>
              <w:t>Привилегированные акции</w:t>
            </w:r>
          </w:p>
        </w:tc>
        <w:tc>
          <w:tcPr>
            <w:tcW w:w="0" w:type="auto"/>
          </w:tcPr>
          <w:p w:rsidR="005B37D5" w:rsidRPr="005B37D5" w:rsidRDefault="005B37D5" w:rsidP="005B37D5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rPr>
                <w:szCs w:val="28"/>
              </w:rPr>
            </w:pPr>
            <w:r w:rsidRPr="005B37D5">
              <w:rPr>
                <w:szCs w:val="28"/>
              </w:rPr>
              <w:t>20%</w:t>
            </w:r>
          </w:p>
        </w:tc>
      </w:tr>
      <w:tr w:rsidR="005B37D5" w:rsidRPr="005B37D5" w:rsidTr="00973354">
        <w:tc>
          <w:tcPr>
            <w:tcW w:w="6351" w:type="dxa"/>
          </w:tcPr>
          <w:p w:rsidR="005B37D5" w:rsidRPr="005B37D5" w:rsidRDefault="005B37D5" w:rsidP="005B37D5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rPr>
                <w:szCs w:val="28"/>
              </w:rPr>
            </w:pPr>
            <w:r w:rsidRPr="005B37D5">
              <w:rPr>
                <w:szCs w:val="28"/>
              </w:rPr>
              <w:t>Обыкновенные акции</w:t>
            </w:r>
          </w:p>
        </w:tc>
        <w:tc>
          <w:tcPr>
            <w:tcW w:w="0" w:type="auto"/>
          </w:tcPr>
          <w:p w:rsidR="005B37D5" w:rsidRPr="005B37D5" w:rsidRDefault="005B37D5" w:rsidP="005B37D5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rPr>
                <w:szCs w:val="28"/>
              </w:rPr>
            </w:pPr>
            <w:r w:rsidRPr="005B37D5">
              <w:rPr>
                <w:szCs w:val="28"/>
              </w:rPr>
              <w:t>35%</w:t>
            </w:r>
          </w:p>
        </w:tc>
      </w:tr>
      <w:tr w:rsidR="005B37D5" w:rsidRPr="005B37D5" w:rsidTr="00973354">
        <w:tc>
          <w:tcPr>
            <w:tcW w:w="6351" w:type="dxa"/>
          </w:tcPr>
          <w:p w:rsidR="005B37D5" w:rsidRPr="005B37D5" w:rsidRDefault="005B37D5" w:rsidP="005B37D5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rPr>
                <w:szCs w:val="28"/>
              </w:rPr>
            </w:pPr>
            <w:r w:rsidRPr="005B37D5">
              <w:rPr>
                <w:szCs w:val="28"/>
              </w:rPr>
              <w:t>Из них нового образца</w:t>
            </w:r>
          </w:p>
        </w:tc>
        <w:tc>
          <w:tcPr>
            <w:tcW w:w="0" w:type="auto"/>
          </w:tcPr>
          <w:p w:rsidR="005B37D5" w:rsidRPr="005B37D5" w:rsidRDefault="005B37D5" w:rsidP="005B37D5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rPr>
                <w:szCs w:val="28"/>
              </w:rPr>
            </w:pPr>
            <w:r w:rsidRPr="005B37D5">
              <w:rPr>
                <w:szCs w:val="28"/>
              </w:rPr>
              <w:t>10%</w:t>
            </w:r>
          </w:p>
        </w:tc>
      </w:tr>
      <w:tr w:rsidR="005B37D5" w:rsidRPr="005B37D5" w:rsidTr="00973354">
        <w:tc>
          <w:tcPr>
            <w:tcW w:w="6351" w:type="dxa"/>
          </w:tcPr>
          <w:p w:rsidR="005B37D5" w:rsidRPr="005B37D5" w:rsidRDefault="005B37D5" w:rsidP="005B37D5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rPr>
                <w:szCs w:val="28"/>
              </w:rPr>
            </w:pPr>
            <w:r w:rsidRPr="005B37D5">
              <w:rPr>
                <w:szCs w:val="28"/>
              </w:rPr>
              <w:t>Нераспределенная прибыль</w:t>
            </w:r>
          </w:p>
        </w:tc>
        <w:tc>
          <w:tcPr>
            <w:tcW w:w="0" w:type="auto"/>
          </w:tcPr>
          <w:p w:rsidR="005B37D5" w:rsidRPr="005B37D5" w:rsidRDefault="005B37D5" w:rsidP="005B37D5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rPr>
                <w:szCs w:val="28"/>
              </w:rPr>
            </w:pPr>
            <w:r w:rsidRPr="005B37D5">
              <w:rPr>
                <w:szCs w:val="28"/>
              </w:rPr>
              <w:t>20%</w:t>
            </w:r>
          </w:p>
        </w:tc>
      </w:tr>
    </w:tbl>
    <w:p w:rsidR="005B37D5" w:rsidRPr="005B37D5" w:rsidRDefault="005B37D5" w:rsidP="005B37D5">
      <w:pPr>
        <w:tabs>
          <w:tab w:val="left" w:pos="1134"/>
        </w:tabs>
        <w:spacing w:line="360" w:lineRule="auto"/>
        <w:rPr>
          <w:b/>
          <w:szCs w:val="28"/>
        </w:rPr>
      </w:pPr>
    </w:p>
    <w:p w:rsidR="005B37D5" w:rsidRPr="005B37D5" w:rsidRDefault="005B37D5" w:rsidP="005B37D5">
      <w:pPr>
        <w:tabs>
          <w:tab w:val="left" w:pos="1134"/>
        </w:tabs>
        <w:spacing w:line="360" w:lineRule="auto"/>
        <w:rPr>
          <w:b/>
          <w:szCs w:val="28"/>
          <w:highlight w:val="yellow"/>
        </w:rPr>
      </w:pPr>
    </w:p>
    <w:p w:rsidR="005B37D5" w:rsidRPr="005B37D5" w:rsidRDefault="005B37D5" w:rsidP="005B37D5">
      <w:pPr>
        <w:tabs>
          <w:tab w:val="left" w:pos="1134"/>
        </w:tabs>
        <w:spacing w:line="360" w:lineRule="auto"/>
        <w:rPr>
          <w:b/>
          <w:szCs w:val="28"/>
          <w:highlight w:val="yellow"/>
        </w:rPr>
      </w:pPr>
    </w:p>
    <w:p w:rsidR="005B37D5" w:rsidRPr="005B37D5" w:rsidRDefault="005B37D5" w:rsidP="005B37D5">
      <w:pPr>
        <w:tabs>
          <w:tab w:val="left" w:pos="1134"/>
        </w:tabs>
        <w:spacing w:line="360" w:lineRule="auto"/>
        <w:rPr>
          <w:b/>
          <w:szCs w:val="28"/>
          <w:highlight w:val="yellow"/>
        </w:rPr>
      </w:pPr>
    </w:p>
    <w:p w:rsidR="005B37D5" w:rsidRPr="005B37D5" w:rsidRDefault="005B37D5" w:rsidP="005B37D5">
      <w:pPr>
        <w:tabs>
          <w:tab w:val="left" w:pos="1134"/>
        </w:tabs>
        <w:spacing w:line="360" w:lineRule="auto"/>
        <w:rPr>
          <w:b/>
          <w:szCs w:val="28"/>
          <w:highlight w:val="yellow"/>
        </w:rPr>
      </w:pPr>
    </w:p>
    <w:p w:rsidR="005B37D5" w:rsidRPr="005B37D5" w:rsidRDefault="005B37D5" w:rsidP="005B37D5">
      <w:pPr>
        <w:keepNext/>
        <w:keepLines/>
        <w:tabs>
          <w:tab w:val="left" w:pos="1134"/>
        </w:tabs>
        <w:spacing w:line="360" w:lineRule="auto"/>
        <w:jc w:val="center"/>
        <w:rPr>
          <w:b/>
          <w:szCs w:val="28"/>
        </w:rPr>
      </w:pPr>
      <w:r w:rsidRPr="005B37D5">
        <w:rPr>
          <w:b/>
          <w:szCs w:val="28"/>
        </w:rPr>
        <w:t>Пример экзаменационного билета</w:t>
      </w:r>
    </w:p>
    <w:p w:rsidR="005B37D5" w:rsidRPr="005B37D5" w:rsidRDefault="005B37D5" w:rsidP="005B37D5">
      <w:pPr>
        <w:keepNext/>
        <w:keepLines/>
        <w:spacing w:before="120" w:after="60" w:line="24" w:lineRule="atLeast"/>
        <w:ind w:left="284"/>
        <w:jc w:val="center"/>
        <w:rPr>
          <w:b/>
          <w:sz w:val="24"/>
        </w:rPr>
      </w:pPr>
      <w:r w:rsidRPr="005B37D5">
        <w:rPr>
          <w:b/>
          <w:sz w:val="24"/>
        </w:rPr>
        <w:t xml:space="preserve">Экзаменационный билет № </w:t>
      </w:r>
    </w:p>
    <w:p w:rsidR="005B37D5" w:rsidRPr="005B37D5" w:rsidRDefault="005B37D5" w:rsidP="005B37D5">
      <w:pPr>
        <w:spacing w:before="120" w:after="60" w:line="24" w:lineRule="atLeast"/>
        <w:rPr>
          <w:bCs/>
          <w:i/>
          <w:sz w:val="24"/>
        </w:rPr>
      </w:pPr>
      <w:r w:rsidRPr="005B37D5">
        <w:rPr>
          <w:b/>
          <w:bCs/>
          <w:sz w:val="24"/>
        </w:rPr>
        <w:t xml:space="preserve"> 1.Теоретический вопрос 1.</w:t>
      </w:r>
      <w:r w:rsidRPr="005B37D5">
        <w:rPr>
          <w:bCs/>
          <w:sz w:val="24"/>
        </w:rPr>
        <w:t xml:space="preserve"> </w:t>
      </w:r>
      <w:r w:rsidRPr="005B37D5">
        <w:rPr>
          <w:bCs/>
          <w:i/>
          <w:sz w:val="24"/>
        </w:rPr>
        <w:t>(Максимальное количество баллов – 15).</w:t>
      </w:r>
    </w:p>
    <w:p w:rsidR="005B37D5" w:rsidRPr="005B37D5" w:rsidRDefault="005B37D5" w:rsidP="005B37D5">
      <w:pPr>
        <w:rPr>
          <w:sz w:val="24"/>
        </w:rPr>
      </w:pPr>
      <w:r w:rsidRPr="005B37D5">
        <w:rPr>
          <w:sz w:val="24"/>
        </w:rPr>
        <w:t xml:space="preserve">        Влияние личностных характеристик CEO на принятие финансовых решений </w:t>
      </w:r>
    </w:p>
    <w:p w:rsidR="005B37D5" w:rsidRPr="005B37D5" w:rsidRDefault="005B37D5" w:rsidP="005B37D5">
      <w:pPr>
        <w:spacing w:before="120" w:after="60" w:line="24" w:lineRule="atLeast"/>
        <w:rPr>
          <w:bCs/>
          <w:i/>
          <w:sz w:val="24"/>
        </w:rPr>
      </w:pPr>
      <w:r w:rsidRPr="005B37D5">
        <w:rPr>
          <w:b/>
          <w:bCs/>
          <w:sz w:val="24"/>
        </w:rPr>
        <w:t>2.Теоретический вопрос 2.</w:t>
      </w:r>
      <w:r w:rsidRPr="005B37D5">
        <w:rPr>
          <w:bCs/>
          <w:sz w:val="24"/>
        </w:rPr>
        <w:t xml:space="preserve"> </w:t>
      </w:r>
      <w:r w:rsidRPr="005B37D5">
        <w:rPr>
          <w:bCs/>
          <w:i/>
          <w:sz w:val="24"/>
        </w:rPr>
        <w:t>Максимальное количество баллов – 15).</w:t>
      </w:r>
    </w:p>
    <w:p w:rsidR="005B37D5" w:rsidRPr="005B37D5" w:rsidRDefault="005B37D5" w:rsidP="005B37D5">
      <w:pPr>
        <w:rPr>
          <w:sz w:val="24"/>
        </w:rPr>
      </w:pPr>
      <w:r w:rsidRPr="005B37D5">
        <w:rPr>
          <w:sz w:val="24"/>
        </w:rPr>
        <w:t xml:space="preserve">        Понятие и виды денежных потоков.</w:t>
      </w:r>
    </w:p>
    <w:p w:rsidR="005B37D5" w:rsidRPr="005B37D5" w:rsidRDefault="005B37D5" w:rsidP="005B37D5">
      <w:pPr>
        <w:spacing w:before="120" w:after="60" w:line="24" w:lineRule="atLeast"/>
        <w:rPr>
          <w:i/>
          <w:sz w:val="24"/>
        </w:rPr>
      </w:pPr>
      <w:r w:rsidRPr="005B37D5">
        <w:rPr>
          <w:b/>
          <w:sz w:val="24"/>
        </w:rPr>
        <w:t>3.Практико-ориентированное задание.</w:t>
      </w:r>
      <w:r w:rsidRPr="005B37D5">
        <w:rPr>
          <w:sz w:val="24"/>
        </w:rPr>
        <w:t xml:space="preserve"> </w:t>
      </w:r>
      <w:r w:rsidRPr="005B37D5">
        <w:rPr>
          <w:i/>
          <w:sz w:val="24"/>
        </w:rPr>
        <w:t>(Максимальное количество баллов – 20)</w:t>
      </w:r>
    </w:p>
    <w:p w:rsidR="005B37D5" w:rsidRPr="005B37D5" w:rsidRDefault="005B37D5" w:rsidP="005B37D5">
      <w:pPr>
        <w:shd w:val="clear" w:color="auto" w:fill="FFFFFF"/>
        <w:tabs>
          <w:tab w:val="left" w:pos="284"/>
        </w:tabs>
        <w:ind w:left="284"/>
        <w:rPr>
          <w:bCs/>
          <w:spacing w:val="-3"/>
          <w:sz w:val="24"/>
        </w:rPr>
      </w:pPr>
      <w:r w:rsidRPr="005B37D5">
        <w:rPr>
          <w:bCs/>
          <w:spacing w:val="-3"/>
          <w:sz w:val="24"/>
        </w:rPr>
        <w:t xml:space="preserve">       Определите вероятность банкротства предприятия, исходя из данных годовой отчетности фирмы, используя двухфакторную модель Э. Альтмана, и коэффициенты восстановления и утраты платежеспособности.</w:t>
      </w:r>
    </w:p>
    <w:tbl>
      <w:tblPr>
        <w:tblW w:w="5000" w:type="pct"/>
        <w:tblInd w:w="28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170"/>
        <w:gridCol w:w="2119"/>
        <w:gridCol w:w="2146"/>
      </w:tblGrid>
      <w:tr w:rsidR="005B37D5" w:rsidRPr="005B37D5" w:rsidTr="00973354">
        <w:tc>
          <w:tcPr>
            <w:tcW w:w="274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B37D5" w:rsidRPr="005B37D5" w:rsidRDefault="005B37D5" w:rsidP="005B37D5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B37D5">
              <w:rPr>
                <w:sz w:val="20"/>
                <w:szCs w:val="20"/>
              </w:rPr>
              <w:t>Показатель</w:t>
            </w:r>
          </w:p>
        </w:tc>
        <w:tc>
          <w:tcPr>
            <w:tcW w:w="226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37D5" w:rsidRPr="005B37D5" w:rsidRDefault="005B37D5" w:rsidP="005B37D5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B37D5">
              <w:rPr>
                <w:sz w:val="20"/>
                <w:szCs w:val="20"/>
              </w:rPr>
              <w:t xml:space="preserve">Абсолютная величина, </w:t>
            </w:r>
            <w:proofErr w:type="spellStart"/>
            <w:r w:rsidRPr="005B37D5">
              <w:rPr>
                <w:sz w:val="20"/>
                <w:szCs w:val="20"/>
              </w:rPr>
              <w:t>у.д.е</w:t>
            </w:r>
            <w:proofErr w:type="spellEnd"/>
            <w:r w:rsidRPr="005B37D5">
              <w:rPr>
                <w:sz w:val="20"/>
                <w:szCs w:val="20"/>
              </w:rPr>
              <w:t>.</w:t>
            </w:r>
          </w:p>
        </w:tc>
      </w:tr>
      <w:tr w:rsidR="005B37D5" w:rsidRPr="005B37D5" w:rsidTr="00973354">
        <w:tc>
          <w:tcPr>
            <w:tcW w:w="2740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37D5" w:rsidRPr="005B37D5" w:rsidRDefault="005B37D5" w:rsidP="005B37D5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1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37D5" w:rsidRPr="005B37D5" w:rsidRDefault="005B37D5" w:rsidP="005B37D5">
            <w:pPr>
              <w:shd w:val="clear" w:color="auto" w:fill="FFFFFF"/>
              <w:rPr>
                <w:sz w:val="20"/>
                <w:szCs w:val="20"/>
              </w:rPr>
            </w:pPr>
            <w:r w:rsidRPr="005B37D5">
              <w:rPr>
                <w:sz w:val="20"/>
                <w:szCs w:val="20"/>
              </w:rPr>
              <w:t>На начало периода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37D5" w:rsidRPr="005B37D5" w:rsidRDefault="005B37D5" w:rsidP="005B37D5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B37D5">
              <w:rPr>
                <w:sz w:val="20"/>
                <w:szCs w:val="20"/>
              </w:rPr>
              <w:t>На конец периода</w:t>
            </w:r>
          </w:p>
        </w:tc>
      </w:tr>
      <w:tr w:rsidR="005B37D5" w:rsidRPr="005B37D5" w:rsidTr="00973354">
        <w:tc>
          <w:tcPr>
            <w:tcW w:w="2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37D5" w:rsidRPr="005B37D5" w:rsidRDefault="005B37D5" w:rsidP="005B37D5">
            <w:pPr>
              <w:shd w:val="clear" w:color="auto" w:fill="FFFFFF"/>
              <w:rPr>
                <w:sz w:val="20"/>
                <w:szCs w:val="20"/>
              </w:rPr>
            </w:pPr>
            <w:r w:rsidRPr="005B37D5">
              <w:rPr>
                <w:sz w:val="20"/>
                <w:szCs w:val="20"/>
              </w:rPr>
              <w:t>Внеоборотные активы</w:t>
            </w:r>
          </w:p>
        </w:tc>
        <w:tc>
          <w:tcPr>
            <w:tcW w:w="11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37D5" w:rsidRPr="005B37D5" w:rsidRDefault="005B37D5" w:rsidP="005B37D5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B37D5">
              <w:rPr>
                <w:sz w:val="20"/>
                <w:szCs w:val="20"/>
              </w:rPr>
              <w:t>13500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37D5" w:rsidRPr="005B37D5" w:rsidRDefault="005B37D5" w:rsidP="005B37D5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B37D5">
              <w:rPr>
                <w:sz w:val="20"/>
                <w:szCs w:val="20"/>
              </w:rPr>
              <w:t>16600</w:t>
            </w:r>
          </w:p>
        </w:tc>
      </w:tr>
      <w:tr w:rsidR="005B37D5" w:rsidRPr="005B37D5" w:rsidTr="00973354">
        <w:tc>
          <w:tcPr>
            <w:tcW w:w="2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37D5" w:rsidRPr="005B37D5" w:rsidRDefault="005B37D5" w:rsidP="005B37D5">
            <w:pPr>
              <w:shd w:val="clear" w:color="auto" w:fill="FFFFFF"/>
              <w:rPr>
                <w:sz w:val="20"/>
                <w:szCs w:val="20"/>
              </w:rPr>
            </w:pPr>
            <w:r w:rsidRPr="005B37D5">
              <w:rPr>
                <w:sz w:val="20"/>
                <w:szCs w:val="20"/>
              </w:rPr>
              <w:t>Оборотные активы</w:t>
            </w:r>
          </w:p>
        </w:tc>
        <w:tc>
          <w:tcPr>
            <w:tcW w:w="11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37D5" w:rsidRPr="005B37D5" w:rsidRDefault="005B37D5" w:rsidP="005B37D5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B37D5">
              <w:rPr>
                <w:sz w:val="20"/>
                <w:szCs w:val="20"/>
              </w:rPr>
              <w:t>11800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37D5" w:rsidRPr="005B37D5" w:rsidRDefault="005B37D5" w:rsidP="005B37D5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B37D5">
              <w:rPr>
                <w:sz w:val="20"/>
                <w:szCs w:val="20"/>
              </w:rPr>
              <w:t>14400</w:t>
            </w:r>
          </w:p>
        </w:tc>
      </w:tr>
      <w:tr w:rsidR="005B37D5" w:rsidRPr="005B37D5" w:rsidTr="00973354">
        <w:tc>
          <w:tcPr>
            <w:tcW w:w="2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37D5" w:rsidRPr="005B37D5" w:rsidRDefault="005B37D5" w:rsidP="005B37D5">
            <w:pPr>
              <w:shd w:val="clear" w:color="auto" w:fill="FFFFFF"/>
              <w:ind w:firstLine="567"/>
              <w:rPr>
                <w:sz w:val="20"/>
                <w:szCs w:val="20"/>
              </w:rPr>
            </w:pPr>
            <w:r w:rsidRPr="005B37D5">
              <w:rPr>
                <w:sz w:val="20"/>
                <w:szCs w:val="20"/>
              </w:rPr>
              <w:t>Запасы</w:t>
            </w:r>
          </w:p>
        </w:tc>
        <w:tc>
          <w:tcPr>
            <w:tcW w:w="11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37D5" w:rsidRPr="005B37D5" w:rsidRDefault="005B37D5" w:rsidP="005B37D5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B37D5">
              <w:rPr>
                <w:sz w:val="20"/>
                <w:szCs w:val="20"/>
              </w:rPr>
              <w:t>4500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37D5" w:rsidRPr="005B37D5" w:rsidRDefault="005B37D5" w:rsidP="005B37D5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B37D5">
              <w:rPr>
                <w:sz w:val="20"/>
                <w:szCs w:val="20"/>
              </w:rPr>
              <w:t>6700</w:t>
            </w:r>
          </w:p>
        </w:tc>
      </w:tr>
      <w:tr w:rsidR="005B37D5" w:rsidRPr="005B37D5" w:rsidTr="00973354">
        <w:tc>
          <w:tcPr>
            <w:tcW w:w="2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37D5" w:rsidRPr="005B37D5" w:rsidRDefault="005B37D5" w:rsidP="005B37D5">
            <w:pPr>
              <w:shd w:val="clear" w:color="auto" w:fill="FFFFFF"/>
              <w:ind w:firstLine="567"/>
              <w:rPr>
                <w:sz w:val="20"/>
                <w:szCs w:val="20"/>
              </w:rPr>
            </w:pPr>
            <w:r w:rsidRPr="005B37D5">
              <w:rPr>
                <w:sz w:val="20"/>
                <w:szCs w:val="20"/>
              </w:rPr>
              <w:t>Дебиторская задолженность более года</w:t>
            </w:r>
          </w:p>
        </w:tc>
        <w:tc>
          <w:tcPr>
            <w:tcW w:w="11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37D5" w:rsidRPr="005B37D5" w:rsidRDefault="005B37D5" w:rsidP="005B37D5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B37D5">
              <w:rPr>
                <w:sz w:val="20"/>
                <w:szCs w:val="20"/>
              </w:rPr>
              <w:t>1000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37D5" w:rsidRPr="005B37D5" w:rsidRDefault="005B37D5" w:rsidP="005B37D5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B37D5">
              <w:rPr>
                <w:sz w:val="20"/>
                <w:szCs w:val="20"/>
              </w:rPr>
              <w:t>1500</w:t>
            </w:r>
          </w:p>
        </w:tc>
      </w:tr>
      <w:tr w:rsidR="005B37D5" w:rsidRPr="005B37D5" w:rsidTr="00973354">
        <w:tc>
          <w:tcPr>
            <w:tcW w:w="2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37D5" w:rsidRPr="005B37D5" w:rsidRDefault="005B37D5" w:rsidP="005B37D5">
            <w:pPr>
              <w:shd w:val="clear" w:color="auto" w:fill="FFFFFF"/>
              <w:ind w:firstLine="567"/>
              <w:rPr>
                <w:sz w:val="20"/>
                <w:szCs w:val="20"/>
              </w:rPr>
            </w:pPr>
            <w:r w:rsidRPr="005B37D5">
              <w:rPr>
                <w:sz w:val="20"/>
                <w:szCs w:val="20"/>
              </w:rPr>
              <w:t>Дебиторская задолженность менее года</w:t>
            </w:r>
          </w:p>
        </w:tc>
        <w:tc>
          <w:tcPr>
            <w:tcW w:w="11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37D5" w:rsidRPr="005B37D5" w:rsidRDefault="005B37D5" w:rsidP="005B37D5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B37D5">
              <w:rPr>
                <w:sz w:val="20"/>
                <w:szCs w:val="20"/>
              </w:rPr>
              <w:t>3000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37D5" w:rsidRPr="005B37D5" w:rsidRDefault="005B37D5" w:rsidP="005B37D5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B37D5">
              <w:rPr>
                <w:sz w:val="20"/>
                <w:szCs w:val="20"/>
              </w:rPr>
              <w:t>4000</w:t>
            </w:r>
          </w:p>
        </w:tc>
      </w:tr>
      <w:tr w:rsidR="005B37D5" w:rsidRPr="005B37D5" w:rsidTr="00973354">
        <w:tc>
          <w:tcPr>
            <w:tcW w:w="2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37D5" w:rsidRPr="005B37D5" w:rsidRDefault="005B37D5" w:rsidP="005B37D5">
            <w:pPr>
              <w:shd w:val="clear" w:color="auto" w:fill="FFFFFF"/>
              <w:ind w:firstLine="567"/>
              <w:rPr>
                <w:sz w:val="20"/>
                <w:szCs w:val="20"/>
              </w:rPr>
            </w:pPr>
            <w:r w:rsidRPr="005B37D5">
              <w:rPr>
                <w:sz w:val="20"/>
                <w:szCs w:val="20"/>
              </w:rPr>
              <w:t>Краткосрочные финансовые вложения</w:t>
            </w:r>
          </w:p>
        </w:tc>
        <w:tc>
          <w:tcPr>
            <w:tcW w:w="11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37D5" w:rsidRPr="005B37D5" w:rsidRDefault="005B37D5" w:rsidP="005B37D5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B37D5">
              <w:rPr>
                <w:sz w:val="20"/>
                <w:szCs w:val="20"/>
              </w:rPr>
              <w:t>0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37D5" w:rsidRPr="005B37D5" w:rsidRDefault="005B37D5" w:rsidP="005B37D5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B37D5">
              <w:rPr>
                <w:sz w:val="20"/>
                <w:szCs w:val="20"/>
              </w:rPr>
              <w:t>0</w:t>
            </w:r>
          </w:p>
        </w:tc>
      </w:tr>
      <w:tr w:rsidR="005B37D5" w:rsidRPr="005B37D5" w:rsidTr="00973354">
        <w:tc>
          <w:tcPr>
            <w:tcW w:w="2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37D5" w:rsidRPr="005B37D5" w:rsidRDefault="005B37D5" w:rsidP="005B37D5">
            <w:pPr>
              <w:shd w:val="clear" w:color="auto" w:fill="FFFFFF"/>
              <w:ind w:firstLine="567"/>
              <w:rPr>
                <w:sz w:val="20"/>
                <w:szCs w:val="20"/>
              </w:rPr>
            </w:pPr>
            <w:r w:rsidRPr="005B37D5">
              <w:rPr>
                <w:sz w:val="20"/>
                <w:szCs w:val="20"/>
              </w:rPr>
              <w:t>Денежные средства</w:t>
            </w:r>
          </w:p>
        </w:tc>
        <w:tc>
          <w:tcPr>
            <w:tcW w:w="11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37D5" w:rsidRPr="005B37D5" w:rsidRDefault="005B37D5" w:rsidP="005B37D5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B37D5">
              <w:rPr>
                <w:sz w:val="20"/>
                <w:szCs w:val="20"/>
              </w:rPr>
              <w:t>3000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37D5" w:rsidRPr="005B37D5" w:rsidRDefault="005B37D5" w:rsidP="005B37D5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B37D5">
              <w:rPr>
                <w:sz w:val="20"/>
                <w:szCs w:val="20"/>
              </w:rPr>
              <w:t>2000</w:t>
            </w:r>
          </w:p>
        </w:tc>
      </w:tr>
      <w:tr w:rsidR="005B37D5" w:rsidRPr="005B37D5" w:rsidTr="00973354">
        <w:tc>
          <w:tcPr>
            <w:tcW w:w="2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37D5" w:rsidRPr="005B37D5" w:rsidRDefault="005B37D5" w:rsidP="005B37D5">
            <w:pPr>
              <w:shd w:val="clear" w:color="auto" w:fill="FFFFFF"/>
              <w:ind w:firstLine="567"/>
              <w:rPr>
                <w:sz w:val="20"/>
                <w:szCs w:val="20"/>
              </w:rPr>
            </w:pPr>
            <w:r w:rsidRPr="005B37D5">
              <w:rPr>
                <w:sz w:val="20"/>
                <w:szCs w:val="20"/>
              </w:rPr>
              <w:t>Прочие оборотные активы</w:t>
            </w:r>
          </w:p>
        </w:tc>
        <w:tc>
          <w:tcPr>
            <w:tcW w:w="11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37D5" w:rsidRPr="005B37D5" w:rsidRDefault="005B37D5" w:rsidP="005B37D5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B37D5">
              <w:rPr>
                <w:sz w:val="20"/>
                <w:szCs w:val="20"/>
              </w:rPr>
              <w:t>300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37D5" w:rsidRPr="005B37D5" w:rsidRDefault="005B37D5" w:rsidP="005B37D5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B37D5">
              <w:rPr>
                <w:sz w:val="20"/>
                <w:szCs w:val="20"/>
              </w:rPr>
              <w:t>200</w:t>
            </w:r>
          </w:p>
        </w:tc>
      </w:tr>
      <w:tr w:rsidR="005B37D5" w:rsidRPr="005B37D5" w:rsidTr="00973354">
        <w:tc>
          <w:tcPr>
            <w:tcW w:w="2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37D5" w:rsidRPr="005B37D5" w:rsidRDefault="005B37D5" w:rsidP="005B37D5">
            <w:pPr>
              <w:shd w:val="clear" w:color="auto" w:fill="FFFFFF"/>
              <w:rPr>
                <w:sz w:val="20"/>
                <w:szCs w:val="20"/>
              </w:rPr>
            </w:pPr>
            <w:r w:rsidRPr="005B37D5">
              <w:rPr>
                <w:sz w:val="20"/>
                <w:szCs w:val="20"/>
              </w:rPr>
              <w:t>Убытки</w:t>
            </w:r>
          </w:p>
        </w:tc>
        <w:tc>
          <w:tcPr>
            <w:tcW w:w="11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37D5" w:rsidRPr="005B37D5" w:rsidRDefault="005B37D5" w:rsidP="005B37D5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B37D5">
              <w:rPr>
                <w:sz w:val="20"/>
                <w:szCs w:val="20"/>
              </w:rPr>
              <w:t>0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37D5" w:rsidRPr="005B37D5" w:rsidRDefault="005B37D5" w:rsidP="005B37D5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B37D5">
              <w:rPr>
                <w:sz w:val="20"/>
                <w:szCs w:val="20"/>
              </w:rPr>
              <w:t>0</w:t>
            </w:r>
          </w:p>
        </w:tc>
      </w:tr>
      <w:tr w:rsidR="005B37D5" w:rsidRPr="005B37D5" w:rsidTr="00973354">
        <w:tc>
          <w:tcPr>
            <w:tcW w:w="2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37D5" w:rsidRPr="005B37D5" w:rsidRDefault="005B37D5" w:rsidP="005B37D5">
            <w:pPr>
              <w:shd w:val="clear" w:color="auto" w:fill="FFFFFF"/>
              <w:rPr>
                <w:sz w:val="20"/>
                <w:szCs w:val="20"/>
              </w:rPr>
            </w:pPr>
            <w:r w:rsidRPr="005B37D5">
              <w:rPr>
                <w:sz w:val="20"/>
                <w:szCs w:val="20"/>
              </w:rPr>
              <w:t>Баланс</w:t>
            </w:r>
          </w:p>
        </w:tc>
        <w:tc>
          <w:tcPr>
            <w:tcW w:w="11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37D5" w:rsidRPr="005B37D5" w:rsidRDefault="005B37D5" w:rsidP="005B37D5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B37D5">
              <w:rPr>
                <w:sz w:val="20"/>
                <w:szCs w:val="20"/>
              </w:rPr>
              <w:t>25300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37D5" w:rsidRPr="005B37D5" w:rsidRDefault="005B37D5" w:rsidP="005B37D5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B37D5">
              <w:rPr>
                <w:sz w:val="20"/>
                <w:szCs w:val="20"/>
              </w:rPr>
              <w:t>31000</w:t>
            </w:r>
          </w:p>
        </w:tc>
      </w:tr>
      <w:tr w:rsidR="005B37D5" w:rsidRPr="005B37D5" w:rsidTr="00973354">
        <w:tc>
          <w:tcPr>
            <w:tcW w:w="2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37D5" w:rsidRPr="005B37D5" w:rsidRDefault="005B37D5" w:rsidP="005B37D5">
            <w:pPr>
              <w:shd w:val="clear" w:color="auto" w:fill="FFFFFF"/>
              <w:rPr>
                <w:sz w:val="20"/>
                <w:szCs w:val="20"/>
              </w:rPr>
            </w:pPr>
            <w:r w:rsidRPr="005B37D5">
              <w:rPr>
                <w:sz w:val="20"/>
                <w:szCs w:val="20"/>
              </w:rPr>
              <w:t>Капитал и резервы</w:t>
            </w:r>
          </w:p>
        </w:tc>
        <w:tc>
          <w:tcPr>
            <w:tcW w:w="11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37D5" w:rsidRPr="005B37D5" w:rsidRDefault="005B37D5" w:rsidP="005B37D5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B37D5">
              <w:rPr>
                <w:sz w:val="20"/>
                <w:szCs w:val="20"/>
              </w:rPr>
              <w:t>15000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37D5" w:rsidRPr="005B37D5" w:rsidRDefault="005B37D5" w:rsidP="005B37D5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B37D5">
              <w:rPr>
                <w:sz w:val="20"/>
                <w:szCs w:val="20"/>
              </w:rPr>
              <w:t>18000</w:t>
            </w:r>
          </w:p>
        </w:tc>
      </w:tr>
      <w:tr w:rsidR="005B37D5" w:rsidRPr="005B37D5" w:rsidTr="00973354">
        <w:tc>
          <w:tcPr>
            <w:tcW w:w="2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37D5" w:rsidRPr="005B37D5" w:rsidRDefault="005B37D5" w:rsidP="005B37D5">
            <w:pPr>
              <w:shd w:val="clear" w:color="auto" w:fill="FFFFFF"/>
              <w:rPr>
                <w:sz w:val="20"/>
                <w:szCs w:val="20"/>
              </w:rPr>
            </w:pPr>
            <w:r w:rsidRPr="005B37D5">
              <w:rPr>
                <w:sz w:val="20"/>
                <w:szCs w:val="20"/>
              </w:rPr>
              <w:t>Долгосрочные пассивы</w:t>
            </w:r>
          </w:p>
        </w:tc>
        <w:tc>
          <w:tcPr>
            <w:tcW w:w="11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37D5" w:rsidRPr="005B37D5" w:rsidRDefault="005B37D5" w:rsidP="005B37D5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B37D5">
              <w:rPr>
                <w:sz w:val="20"/>
                <w:szCs w:val="20"/>
              </w:rPr>
              <w:t>4500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37D5" w:rsidRPr="005B37D5" w:rsidRDefault="005B37D5" w:rsidP="005B37D5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B37D5">
              <w:rPr>
                <w:sz w:val="20"/>
                <w:szCs w:val="20"/>
              </w:rPr>
              <w:t>4500</w:t>
            </w:r>
          </w:p>
        </w:tc>
      </w:tr>
      <w:tr w:rsidR="005B37D5" w:rsidRPr="005B37D5" w:rsidTr="00973354">
        <w:tc>
          <w:tcPr>
            <w:tcW w:w="2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37D5" w:rsidRPr="005B37D5" w:rsidRDefault="005B37D5" w:rsidP="005B37D5">
            <w:pPr>
              <w:shd w:val="clear" w:color="auto" w:fill="FFFFFF"/>
              <w:rPr>
                <w:sz w:val="20"/>
                <w:szCs w:val="20"/>
              </w:rPr>
            </w:pPr>
            <w:r w:rsidRPr="005B37D5">
              <w:rPr>
                <w:sz w:val="20"/>
                <w:szCs w:val="20"/>
              </w:rPr>
              <w:t>Краткосрочные пассивы</w:t>
            </w:r>
          </w:p>
        </w:tc>
        <w:tc>
          <w:tcPr>
            <w:tcW w:w="11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37D5" w:rsidRPr="005B37D5" w:rsidRDefault="005B37D5" w:rsidP="005B37D5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B37D5">
              <w:rPr>
                <w:sz w:val="20"/>
                <w:szCs w:val="20"/>
              </w:rPr>
              <w:t>5800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37D5" w:rsidRPr="005B37D5" w:rsidRDefault="005B37D5" w:rsidP="005B37D5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B37D5">
              <w:rPr>
                <w:sz w:val="20"/>
                <w:szCs w:val="20"/>
              </w:rPr>
              <w:t>8500</w:t>
            </w:r>
          </w:p>
        </w:tc>
      </w:tr>
      <w:tr w:rsidR="005B37D5" w:rsidRPr="005B37D5" w:rsidTr="00973354">
        <w:tc>
          <w:tcPr>
            <w:tcW w:w="2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37D5" w:rsidRPr="005B37D5" w:rsidRDefault="005B37D5" w:rsidP="005B37D5">
            <w:pPr>
              <w:shd w:val="clear" w:color="auto" w:fill="FFFFFF"/>
              <w:ind w:firstLine="567"/>
              <w:rPr>
                <w:sz w:val="20"/>
                <w:szCs w:val="20"/>
              </w:rPr>
            </w:pPr>
            <w:r w:rsidRPr="005B37D5">
              <w:rPr>
                <w:sz w:val="20"/>
                <w:szCs w:val="20"/>
              </w:rPr>
              <w:t>Заемные средства</w:t>
            </w:r>
          </w:p>
        </w:tc>
        <w:tc>
          <w:tcPr>
            <w:tcW w:w="11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37D5" w:rsidRPr="005B37D5" w:rsidRDefault="005B37D5" w:rsidP="005B37D5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B37D5">
              <w:rPr>
                <w:sz w:val="20"/>
                <w:szCs w:val="20"/>
              </w:rPr>
              <w:t>1000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37D5" w:rsidRPr="005B37D5" w:rsidRDefault="005B37D5" w:rsidP="005B37D5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B37D5">
              <w:rPr>
                <w:sz w:val="20"/>
                <w:szCs w:val="20"/>
              </w:rPr>
              <w:t>1500</w:t>
            </w:r>
          </w:p>
        </w:tc>
      </w:tr>
      <w:tr w:rsidR="005B37D5" w:rsidRPr="005B37D5" w:rsidTr="00973354">
        <w:tc>
          <w:tcPr>
            <w:tcW w:w="2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37D5" w:rsidRPr="005B37D5" w:rsidRDefault="005B37D5" w:rsidP="005B37D5">
            <w:pPr>
              <w:shd w:val="clear" w:color="auto" w:fill="FFFFFF"/>
              <w:ind w:firstLine="567"/>
              <w:rPr>
                <w:sz w:val="20"/>
                <w:szCs w:val="20"/>
              </w:rPr>
            </w:pPr>
            <w:r w:rsidRPr="005B37D5">
              <w:rPr>
                <w:sz w:val="20"/>
                <w:szCs w:val="20"/>
              </w:rPr>
              <w:t xml:space="preserve">Кредиторская задолженность </w:t>
            </w:r>
          </w:p>
        </w:tc>
        <w:tc>
          <w:tcPr>
            <w:tcW w:w="11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37D5" w:rsidRPr="005B37D5" w:rsidRDefault="005B37D5" w:rsidP="005B37D5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B37D5">
              <w:rPr>
                <w:sz w:val="20"/>
                <w:szCs w:val="20"/>
              </w:rPr>
              <w:t>4700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37D5" w:rsidRPr="005B37D5" w:rsidRDefault="005B37D5" w:rsidP="005B37D5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B37D5">
              <w:rPr>
                <w:sz w:val="20"/>
                <w:szCs w:val="20"/>
              </w:rPr>
              <w:t>6700</w:t>
            </w:r>
          </w:p>
        </w:tc>
      </w:tr>
      <w:tr w:rsidR="005B37D5" w:rsidRPr="005B37D5" w:rsidTr="00973354">
        <w:tc>
          <w:tcPr>
            <w:tcW w:w="2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37D5" w:rsidRPr="005B37D5" w:rsidRDefault="005B37D5" w:rsidP="005B37D5">
            <w:pPr>
              <w:shd w:val="clear" w:color="auto" w:fill="FFFFFF"/>
              <w:ind w:firstLine="567"/>
              <w:rPr>
                <w:sz w:val="20"/>
                <w:szCs w:val="20"/>
              </w:rPr>
            </w:pPr>
            <w:r w:rsidRPr="005B37D5">
              <w:rPr>
                <w:sz w:val="20"/>
                <w:szCs w:val="20"/>
              </w:rPr>
              <w:t>Прочие краткосрочные пассивы</w:t>
            </w:r>
          </w:p>
        </w:tc>
        <w:tc>
          <w:tcPr>
            <w:tcW w:w="11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37D5" w:rsidRPr="005B37D5" w:rsidRDefault="005B37D5" w:rsidP="005B37D5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B37D5">
              <w:rPr>
                <w:sz w:val="20"/>
                <w:szCs w:val="20"/>
              </w:rPr>
              <w:t>100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37D5" w:rsidRPr="005B37D5" w:rsidRDefault="005B37D5" w:rsidP="005B37D5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B37D5">
              <w:rPr>
                <w:sz w:val="20"/>
                <w:szCs w:val="20"/>
              </w:rPr>
              <w:t>300</w:t>
            </w:r>
          </w:p>
        </w:tc>
      </w:tr>
      <w:tr w:rsidR="005B37D5" w:rsidRPr="005B37D5" w:rsidTr="00973354">
        <w:tc>
          <w:tcPr>
            <w:tcW w:w="2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37D5" w:rsidRPr="005B37D5" w:rsidRDefault="005B37D5" w:rsidP="005B37D5">
            <w:pPr>
              <w:shd w:val="clear" w:color="auto" w:fill="FFFFFF"/>
              <w:rPr>
                <w:sz w:val="20"/>
                <w:szCs w:val="20"/>
              </w:rPr>
            </w:pPr>
            <w:r w:rsidRPr="005B37D5">
              <w:rPr>
                <w:sz w:val="20"/>
                <w:szCs w:val="20"/>
              </w:rPr>
              <w:t>Баланс</w:t>
            </w:r>
          </w:p>
        </w:tc>
        <w:tc>
          <w:tcPr>
            <w:tcW w:w="11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37D5" w:rsidRPr="005B37D5" w:rsidRDefault="005B37D5" w:rsidP="005B37D5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B37D5">
              <w:rPr>
                <w:sz w:val="20"/>
                <w:szCs w:val="20"/>
              </w:rPr>
              <w:t>25300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37D5" w:rsidRPr="005B37D5" w:rsidRDefault="005B37D5" w:rsidP="005B37D5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B37D5">
              <w:rPr>
                <w:sz w:val="20"/>
                <w:szCs w:val="20"/>
              </w:rPr>
              <w:t>31000</w:t>
            </w:r>
          </w:p>
        </w:tc>
      </w:tr>
    </w:tbl>
    <w:p w:rsidR="005B37D5" w:rsidRPr="005B37D5" w:rsidRDefault="005B37D5" w:rsidP="005B37D5">
      <w:pPr>
        <w:spacing w:after="120" w:line="24" w:lineRule="atLeast"/>
        <w:ind w:left="284"/>
        <w:rPr>
          <w:i/>
          <w:sz w:val="24"/>
        </w:rPr>
      </w:pPr>
      <w:r w:rsidRPr="005B37D5">
        <w:rPr>
          <w:b/>
          <w:sz w:val="24"/>
        </w:rPr>
        <w:t>4.Тестовые задания.</w:t>
      </w:r>
      <w:r w:rsidRPr="005B37D5">
        <w:rPr>
          <w:sz w:val="24"/>
        </w:rPr>
        <w:t xml:space="preserve"> </w:t>
      </w:r>
      <w:r w:rsidRPr="005B37D5">
        <w:rPr>
          <w:i/>
          <w:sz w:val="24"/>
        </w:rPr>
        <w:t>(Максимальное количество баллов – 10)</w:t>
      </w:r>
    </w:p>
    <w:p w:rsidR="005B37D5" w:rsidRPr="005B37D5" w:rsidRDefault="005B37D5" w:rsidP="005B37D5">
      <w:pPr>
        <w:spacing w:before="120" w:after="60" w:line="24" w:lineRule="atLeast"/>
        <w:ind w:left="284"/>
        <w:rPr>
          <w:rFonts w:eastAsia="Calibri"/>
          <w:i/>
          <w:sz w:val="24"/>
          <w:lang w:eastAsia="en-US"/>
        </w:rPr>
      </w:pPr>
      <w:r w:rsidRPr="005B37D5">
        <w:rPr>
          <w:rFonts w:eastAsia="Calibri"/>
          <w:b/>
          <w:sz w:val="24"/>
          <w:lang w:eastAsia="en-US"/>
        </w:rPr>
        <w:t>Тест 1</w:t>
      </w:r>
      <w:r w:rsidRPr="005B37D5">
        <w:rPr>
          <w:rFonts w:eastAsia="Calibri"/>
          <w:sz w:val="24"/>
          <w:lang w:eastAsia="en-US"/>
        </w:rPr>
        <w:t>. (</w:t>
      </w:r>
      <w:r w:rsidRPr="005B37D5">
        <w:rPr>
          <w:rFonts w:eastAsia="Calibri"/>
          <w:i/>
          <w:sz w:val="24"/>
          <w:lang w:eastAsia="en-US"/>
        </w:rPr>
        <w:t>Максимальное количество баллов – 2)</w:t>
      </w:r>
    </w:p>
    <w:p w:rsidR="005B37D5" w:rsidRPr="005B37D5" w:rsidRDefault="005B37D5" w:rsidP="005B37D5">
      <w:pPr>
        <w:spacing w:before="120" w:after="60" w:line="24" w:lineRule="atLeast"/>
        <w:ind w:left="284"/>
        <w:rPr>
          <w:rFonts w:eastAsia="Calibri"/>
          <w:sz w:val="24"/>
          <w:lang w:eastAsia="en-US"/>
        </w:rPr>
      </w:pPr>
      <w:r w:rsidRPr="005B37D5">
        <w:rPr>
          <w:rFonts w:eastAsia="Calibri"/>
          <w:sz w:val="24"/>
          <w:lang w:eastAsia="en-US"/>
        </w:rPr>
        <w:t>Альтернативные подходы к экономической оценке эффективности инвестиций производятся на основе расчета</w:t>
      </w:r>
      <w:proofErr w:type="gramStart"/>
      <w:r w:rsidRPr="005B37D5">
        <w:rPr>
          <w:rFonts w:eastAsia="Calibri"/>
          <w:sz w:val="24"/>
          <w:lang w:eastAsia="en-US"/>
        </w:rPr>
        <w:t>…….</w:t>
      </w:r>
      <w:proofErr w:type="gramEnd"/>
      <w:r w:rsidRPr="005B37D5">
        <w:rPr>
          <w:rFonts w:eastAsia="Calibri"/>
          <w:sz w:val="24"/>
          <w:lang w:eastAsia="en-US"/>
        </w:rPr>
        <w:t xml:space="preserve"> опционов</w:t>
      </w:r>
    </w:p>
    <w:p w:rsidR="005B37D5" w:rsidRPr="005B37D5" w:rsidRDefault="005B37D5" w:rsidP="005B37D5">
      <w:pPr>
        <w:spacing w:before="120" w:after="60" w:line="24" w:lineRule="atLeast"/>
        <w:ind w:left="284"/>
        <w:rPr>
          <w:rFonts w:eastAsia="Calibri"/>
          <w:i/>
          <w:sz w:val="24"/>
          <w:lang w:eastAsia="en-US"/>
        </w:rPr>
      </w:pPr>
      <w:r w:rsidRPr="005B37D5">
        <w:rPr>
          <w:rFonts w:eastAsia="Calibri"/>
          <w:b/>
          <w:sz w:val="24"/>
          <w:lang w:eastAsia="en-US"/>
        </w:rPr>
        <w:t>Тест 2</w:t>
      </w:r>
      <w:r w:rsidRPr="005B37D5">
        <w:rPr>
          <w:rFonts w:eastAsia="Calibri"/>
          <w:sz w:val="24"/>
          <w:lang w:eastAsia="en-US"/>
        </w:rPr>
        <w:t>. (</w:t>
      </w:r>
      <w:r w:rsidRPr="005B37D5">
        <w:rPr>
          <w:rFonts w:eastAsia="Calibri"/>
          <w:i/>
          <w:sz w:val="24"/>
          <w:lang w:eastAsia="en-US"/>
        </w:rPr>
        <w:t>Максимальное количество баллов – 2)</w:t>
      </w:r>
    </w:p>
    <w:p w:rsidR="005B37D5" w:rsidRPr="005B37D5" w:rsidRDefault="005B37D5" w:rsidP="005B37D5">
      <w:pPr>
        <w:spacing w:before="120" w:after="60" w:line="24" w:lineRule="atLeast"/>
        <w:ind w:left="284"/>
        <w:rPr>
          <w:rFonts w:eastAsia="Calibri"/>
          <w:sz w:val="24"/>
          <w:lang w:eastAsia="en-US"/>
        </w:rPr>
      </w:pPr>
      <w:r w:rsidRPr="005B37D5">
        <w:rPr>
          <w:rFonts w:eastAsia="Calibri"/>
          <w:sz w:val="24"/>
          <w:lang w:eastAsia="en-US"/>
        </w:rPr>
        <w:t>Дисконтирование стоимости — это процесс приведения будущей стоимости денег к настоящей путем изъятия из их будущей стоимости суммы соответствующих процентов, называемых</w:t>
      </w:r>
      <w:proofErr w:type="gramStart"/>
      <w:r w:rsidRPr="005B37D5">
        <w:rPr>
          <w:rFonts w:eastAsia="Calibri"/>
          <w:sz w:val="24"/>
          <w:lang w:eastAsia="en-US"/>
        </w:rPr>
        <w:t xml:space="preserve"> ….</w:t>
      </w:r>
      <w:proofErr w:type="gramEnd"/>
      <w:r w:rsidRPr="005B37D5">
        <w:rPr>
          <w:rFonts w:eastAsia="Calibri"/>
          <w:sz w:val="24"/>
          <w:lang w:eastAsia="en-US"/>
        </w:rPr>
        <w:t>.</w:t>
      </w:r>
    </w:p>
    <w:p w:rsidR="005B37D5" w:rsidRPr="005B37D5" w:rsidRDefault="005B37D5" w:rsidP="005B37D5">
      <w:pPr>
        <w:spacing w:before="120" w:after="60" w:line="24" w:lineRule="atLeast"/>
        <w:ind w:left="284"/>
        <w:rPr>
          <w:rFonts w:eastAsia="Calibri"/>
          <w:i/>
          <w:sz w:val="24"/>
          <w:lang w:eastAsia="en-US"/>
        </w:rPr>
      </w:pPr>
      <w:r w:rsidRPr="005B37D5">
        <w:rPr>
          <w:rFonts w:eastAsia="Calibri"/>
          <w:b/>
          <w:sz w:val="24"/>
          <w:lang w:eastAsia="en-US"/>
        </w:rPr>
        <w:t>Тест 3</w:t>
      </w:r>
      <w:r w:rsidRPr="005B37D5">
        <w:rPr>
          <w:rFonts w:eastAsia="Calibri"/>
          <w:sz w:val="24"/>
          <w:lang w:eastAsia="en-US"/>
        </w:rPr>
        <w:t>. (</w:t>
      </w:r>
      <w:r w:rsidRPr="005B37D5">
        <w:rPr>
          <w:rFonts w:eastAsia="Calibri"/>
          <w:i/>
          <w:sz w:val="24"/>
          <w:lang w:eastAsia="en-US"/>
        </w:rPr>
        <w:t>Максимальное количество баллов – 2)</w:t>
      </w:r>
    </w:p>
    <w:p w:rsidR="005B37D5" w:rsidRPr="005B37D5" w:rsidRDefault="005B37D5" w:rsidP="005B37D5">
      <w:pPr>
        <w:spacing w:before="120" w:after="60" w:line="24" w:lineRule="atLeast"/>
        <w:ind w:left="284"/>
        <w:rPr>
          <w:rFonts w:eastAsia="Calibri"/>
          <w:sz w:val="24"/>
          <w:lang w:eastAsia="en-US"/>
        </w:rPr>
      </w:pPr>
      <w:r w:rsidRPr="005B37D5">
        <w:rPr>
          <w:rFonts w:eastAsia="Calibri"/>
          <w:sz w:val="24"/>
          <w:lang w:eastAsia="en-US"/>
        </w:rPr>
        <w:t>Учет инфляции при оценке денежных потоков производится на основе расчета</w:t>
      </w:r>
      <w:proofErr w:type="gramStart"/>
      <w:r w:rsidRPr="005B37D5">
        <w:rPr>
          <w:rFonts w:eastAsia="Calibri"/>
          <w:sz w:val="24"/>
          <w:lang w:eastAsia="en-US"/>
        </w:rPr>
        <w:t xml:space="preserve"> ..</w:t>
      </w:r>
      <w:proofErr w:type="gramEnd"/>
    </w:p>
    <w:p w:rsidR="005B37D5" w:rsidRPr="005B37D5" w:rsidRDefault="005B37D5" w:rsidP="005B37D5">
      <w:pPr>
        <w:spacing w:before="120" w:after="60" w:line="24" w:lineRule="atLeast"/>
        <w:ind w:left="284"/>
        <w:rPr>
          <w:rFonts w:eastAsia="Calibri"/>
          <w:i/>
          <w:sz w:val="24"/>
          <w:lang w:eastAsia="en-US"/>
        </w:rPr>
      </w:pPr>
      <w:r w:rsidRPr="005B37D5">
        <w:rPr>
          <w:rFonts w:eastAsia="Calibri"/>
          <w:b/>
          <w:sz w:val="24"/>
          <w:lang w:eastAsia="en-US"/>
        </w:rPr>
        <w:t>Тест 4</w:t>
      </w:r>
      <w:r w:rsidRPr="005B37D5">
        <w:rPr>
          <w:rFonts w:eastAsia="Calibri"/>
          <w:sz w:val="24"/>
          <w:lang w:eastAsia="en-US"/>
        </w:rPr>
        <w:t>. (</w:t>
      </w:r>
      <w:r w:rsidRPr="005B37D5">
        <w:rPr>
          <w:rFonts w:eastAsia="Calibri"/>
          <w:i/>
          <w:sz w:val="24"/>
          <w:lang w:eastAsia="en-US"/>
        </w:rPr>
        <w:t>Максимальное количество баллов – 2)</w:t>
      </w:r>
    </w:p>
    <w:p w:rsidR="005B37D5" w:rsidRPr="005B37D5" w:rsidRDefault="005B37D5" w:rsidP="005B37D5">
      <w:pPr>
        <w:spacing w:line="24" w:lineRule="atLeast"/>
        <w:rPr>
          <w:bCs/>
          <w:sz w:val="24"/>
        </w:rPr>
      </w:pPr>
      <w:r w:rsidRPr="005B37D5">
        <w:rPr>
          <w:bCs/>
          <w:sz w:val="24"/>
        </w:rPr>
        <w:t>Рассчитайте коэффициент автономии, если собственный капитал составляет 300, заемный капитал – 200:</w:t>
      </w:r>
    </w:p>
    <w:p w:rsidR="005B37D5" w:rsidRPr="005B37D5" w:rsidRDefault="005B37D5" w:rsidP="005B37D5">
      <w:pPr>
        <w:numPr>
          <w:ilvl w:val="0"/>
          <w:numId w:val="41"/>
        </w:numPr>
        <w:spacing w:line="24" w:lineRule="atLeast"/>
        <w:rPr>
          <w:sz w:val="24"/>
        </w:rPr>
      </w:pPr>
      <w:r w:rsidRPr="005B37D5">
        <w:rPr>
          <w:sz w:val="24"/>
        </w:rPr>
        <w:t>0,4</w:t>
      </w:r>
    </w:p>
    <w:p w:rsidR="005B37D5" w:rsidRPr="005B37D5" w:rsidRDefault="005B37D5" w:rsidP="005B37D5">
      <w:pPr>
        <w:numPr>
          <w:ilvl w:val="0"/>
          <w:numId w:val="41"/>
        </w:numPr>
        <w:spacing w:line="24" w:lineRule="atLeast"/>
        <w:rPr>
          <w:sz w:val="24"/>
        </w:rPr>
      </w:pPr>
      <w:r w:rsidRPr="005B37D5">
        <w:rPr>
          <w:sz w:val="24"/>
        </w:rPr>
        <w:t>0,6</w:t>
      </w:r>
    </w:p>
    <w:p w:rsidR="005B37D5" w:rsidRPr="005B37D5" w:rsidRDefault="005B37D5" w:rsidP="005B37D5">
      <w:pPr>
        <w:numPr>
          <w:ilvl w:val="0"/>
          <w:numId w:val="41"/>
        </w:numPr>
        <w:spacing w:line="24" w:lineRule="atLeast"/>
        <w:rPr>
          <w:sz w:val="24"/>
        </w:rPr>
      </w:pPr>
      <w:r w:rsidRPr="005B37D5">
        <w:rPr>
          <w:sz w:val="24"/>
        </w:rPr>
        <w:t>0,7</w:t>
      </w:r>
    </w:p>
    <w:p w:rsidR="005B37D5" w:rsidRPr="005B37D5" w:rsidRDefault="005B37D5" w:rsidP="005B37D5">
      <w:pPr>
        <w:numPr>
          <w:ilvl w:val="0"/>
          <w:numId w:val="41"/>
        </w:numPr>
        <w:spacing w:line="24" w:lineRule="atLeast"/>
        <w:rPr>
          <w:sz w:val="24"/>
        </w:rPr>
      </w:pPr>
      <w:r w:rsidRPr="005B37D5">
        <w:rPr>
          <w:sz w:val="24"/>
        </w:rPr>
        <w:t>1,5</w:t>
      </w:r>
    </w:p>
    <w:p w:rsidR="005B37D5" w:rsidRPr="005B37D5" w:rsidRDefault="005B37D5" w:rsidP="005B37D5">
      <w:pPr>
        <w:spacing w:before="120" w:after="60" w:line="24" w:lineRule="atLeast"/>
        <w:ind w:left="284"/>
        <w:rPr>
          <w:rFonts w:eastAsia="Calibri"/>
          <w:i/>
          <w:sz w:val="24"/>
          <w:lang w:eastAsia="en-US"/>
        </w:rPr>
      </w:pPr>
      <w:r w:rsidRPr="005B37D5">
        <w:rPr>
          <w:rFonts w:eastAsia="Calibri"/>
          <w:b/>
          <w:sz w:val="24"/>
          <w:lang w:eastAsia="en-US"/>
        </w:rPr>
        <w:lastRenderedPageBreak/>
        <w:t>Тест 5</w:t>
      </w:r>
      <w:r w:rsidRPr="005B37D5">
        <w:rPr>
          <w:rFonts w:eastAsia="Calibri"/>
          <w:sz w:val="24"/>
          <w:lang w:eastAsia="en-US"/>
        </w:rPr>
        <w:t>. (</w:t>
      </w:r>
      <w:r w:rsidRPr="005B37D5">
        <w:rPr>
          <w:rFonts w:eastAsia="Calibri"/>
          <w:i/>
          <w:sz w:val="24"/>
          <w:lang w:eastAsia="en-US"/>
        </w:rPr>
        <w:t>Максимальное количество баллов – 2)</w:t>
      </w:r>
    </w:p>
    <w:p w:rsidR="005B37D5" w:rsidRPr="005B37D5" w:rsidRDefault="005B37D5" w:rsidP="005B37D5">
      <w:pPr>
        <w:spacing w:line="24" w:lineRule="atLeast"/>
        <w:rPr>
          <w:sz w:val="24"/>
        </w:rPr>
      </w:pPr>
      <w:r w:rsidRPr="005B37D5">
        <w:rPr>
          <w:sz w:val="24"/>
        </w:rPr>
        <w:t>Каков оптимальный размер краткосрочных обязательств, если стоимость оборотных активов составляет 600?</w:t>
      </w:r>
    </w:p>
    <w:p w:rsidR="005B37D5" w:rsidRPr="005B37D5" w:rsidRDefault="005B37D5" w:rsidP="005B37D5">
      <w:pPr>
        <w:numPr>
          <w:ilvl w:val="0"/>
          <w:numId w:val="41"/>
        </w:numPr>
        <w:spacing w:line="24" w:lineRule="atLeast"/>
        <w:rPr>
          <w:sz w:val="24"/>
        </w:rPr>
      </w:pPr>
      <w:r w:rsidRPr="005B37D5">
        <w:rPr>
          <w:sz w:val="24"/>
        </w:rPr>
        <w:t>1.200</w:t>
      </w:r>
    </w:p>
    <w:p w:rsidR="005B37D5" w:rsidRPr="005B37D5" w:rsidRDefault="005B37D5" w:rsidP="005B37D5">
      <w:pPr>
        <w:numPr>
          <w:ilvl w:val="0"/>
          <w:numId w:val="41"/>
        </w:numPr>
        <w:spacing w:line="24" w:lineRule="atLeast"/>
        <w:rPr>
          <w:sz w:val="24"/>
        </w:rPr>
      </w:pPr>
      <w:r w:rsidRPr="005B37D5">
        <w:rPr>
          <w:sz w:val="24"/>
        </w:rPr>
        <w:t>600</w:t>
      </w:r>
    </w:p>
    <w:p w:rsidR="005B37D5" w:rsidRPr="005B37D5" w:rsidRDefault="005B37D5" w:rsidP="005B37D5">
      <w:pPr>
        <w:numPr>
          <w:ilvl w:val="0"/>
          <w:numId w:val="41"/>
        </w:numPr>
        <w:spacing w:line="24" w:lineRule="atLeast"/>
        <w:rPr>
          <w:sz w:val="24"/>
        </w:rPr>
      </w:pPr>
      <w:r w:rsidRPr="005B37D5">
        <w:rPr>
          <w:sz w:val="24"/>
        </w:rPr>
        <w:t>300</w:t>
      </w:r>
    </w:p>
    <w:p w:rsidR="005B37D5" w:rsidRPr="005B37D5" w:rsidRDefault="005B37D5" w:rsidP="005B37D5">
      <w:pPr>
        <w:numPr>
          <w:ilvl w:val="0"/>
          <w:numId w:val="41"/>
        </w:numPr>
        <w:spacing w:line="24" w:lineRule="atLeast"/>
        <w:rPr>
          <w:sz w:val="24"/>
        </w:rPr>
      </w:pPr>
      <w:r w:rsidRPr="005B37D5">
        <w:rPr>
          <w:sz w:val="24"/>
        </w:rPr>
        <w:t>200</w:t>
      </w:r>
    </w:p>
    <w:p w:rsidR="00704CAE" w:rsidRPr="009E7DA3" w:rsidRDefault="00704CAE" w:rsidP="009E7DA3">
      <w:pPr>
        <w:spacing w:line="360" w:lineRule="auto"/>
        <w:ind w:firstLine="567"/>
        <w:rPr>
          <w:b/>
        </w:rPr>
      </w:pPr>
      <w:r w:rsidRPr="009E7DA3">
        <w:rPr>
          <w:b/>
        </w:rPr>
        <w:t>Соответствующие приказы, распоряжения ректората о контроле уровня освоения дисциплин и сформированности компетенций студентов.</w:t>
      </w:r>
    </w:p>
    <w:p w:rsidR="00704CAE" w:rsidRPr="009E7DA3" w:rsidRDefault="00704CAE" w:rsidP="002636F8">
      <w:pPr>
        <w:spacing w:line="360" w:lineRule="auto"/>
        <w:ind w:firstLine="709"/>
        <w:rPr>
          <w:szCs w:val="28"/>
        </w:rPr>
      </w:pPr>
      <w:r w:rsidRPr="009E7DA3">
        <w:rPr>
          <w:szCs w:val="28"/>
        </w:rPr>
        <w:t>Приказ от 23.03.2017 №0557/о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</w:t>
      </w:r>
    </w:p>
    <w:p w:rsidR="00704CAE" w:rsidRPr="009E7DA3" w:rsidRDefault="00704CAE" w:rsidP="002636F8">
      <w:pPr>
        <w:pStyle w:val="1"/>
        <w:spacing w:before="0" w:after="0"/>
      </w:pPr>
      <w:bookmarkStart w:id="57" w:name="_Toc419274553"/>
      <w:bookmarkStart w:id="58" w:name="_Toc440881527"/>
      <w:bookmarkStart w:id="59" w:name="_Toc33521481"/>
      <w:r w:rsidRPr="009E7DA3">
        <w:t>8.Перечень основной и дополнительной учебной литературы, необходимой для освоения дисциплины</w:t>
      </w:r>
      <w:bookmarkEnd w:id="57"/>
      <w:bookmarkEnd w:id="58"/>
      <w:bookmarkEnd w:id="59"/>
    </w:p>
    <w:p w:rsidR="00704CAE" w:rsidRPr="009E7DA3" w:rsidRDefault="00704CAE" w:rsidP="002636F8">
      <w:pPr>
        <w:tabs>
          <w:tab w:val="left" w:pos="851"/>
        </w:tabs>
        <w:spacing w:line="360" w:lineRule="auto"/>
        <w:ind w:firstLine="709"/>
        <w:rPr>
          <w:b/>
          <w:szCs w:val="28"/>
        </w:rPr>
      </w:pPr>
      <w:r w:rsidRPr="009E7DA3">
        <w:rPr>
          <w:b/>
          <w:szCs w:val="28"/>
        </w:rPr>
        <w:t>Нормативные</w:t>
      </w:r>
      <w:r w:rsidR="009E7DA3" w:rsidRPr="009E7DA3">
        <w:rPr>
          <w:b/>
          <w:szCs w:val="28"/>
        </w:rPr>
        <w:t xml:space="preserve"> </w:t>
      </w:r>
      <w:r w:rsidRPr="009E7DA3">
        <w:rPr>
          <w:b/>
          <w:szCs w:val="28"/>
        </w:rPr>
        <w:t>акты</w:t>
      </w:r>
    </w:p>
    <w:p w:rsidR="00841351" w:rsidRPr="009E7DA3" w:rsidRDefault="00841351" w:rsidP="002636F8">
      <w:pPr>
        <w:pStyle w:val="a3"/>
        <w:numPr>
          <w:ilvl w:val="0"/>
          <w:numId w:val="9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7DA3">
        <w:rPr>
          <w:rFonts w:ascii="Times New Roman" w:hAnsi="Times New Roman"/>
          <w:sz w:val="28"/>
          <w:szCs w:val="28"/>
        </w:rPr>
        <w:t>Постановление Правительства Российской Федерации от 25.06.2003 г. № 367 «Правила проведения арбитражным управляющим финансового анализа»</w:t>
      </w:r>
    </w:p>
    <w:p w:rsidR="00841351" w:rsidRPr="009E7DA3" w:rsidRDefault="00841351" w:rsidP="002636F8">
      <w:pPr>
        <w:pStyle w:val="a3"/>
        <w:numPr>
          <w:ilvl w:val="0"/>
          <w:numId w:val="9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7DA3">
        <w:rPr>
          <w:rFonts w:ascii="Times New Roman" w:hAnsi="Times New Roman"/>
          <w:sz w:val="28"/>
          <w:szCs w:val="28"/>
        </w:rPr>
        <w:t xml:space="preserve">Постановление Правительства Российской </w:t>
      </w:r>
      <w:proofErr w:type="spellStart"/>
      <w:r w:rsidRPr="009E7DA3">
        <w:rPr>
          <w:rFonts w:ascii="Times New Roman" w:hAnsi="Times New Roman"/>
          <w:sz w:val="28"/>
          <w:szCs w:val="28"/>
        </w:rPr>
        <w:t>Федерацииот</w:t>
      </w:r>
      <w:proofErr w:type="spellEnd"/>
      <w:r w:rsidRPr="009E7DA3">
        <w:rPr>
          <w:rFonts w:ascii="Times New Roman" w:hAnsi="Times New Roman"/>
          <w:sz w:val="28"/>
          <w:szCs w:val="28"/>
        </w:rPr>
        <w:t xml:space="preserve"> 29.05.2004 г. № 257 «Об обеспечении интересов РФ в деле о банкротстве»</w:t>
      </w:r>
    </w:p>
    <w:p w:rsidR="00841351" w:rsidRPr="009E7DA3" w:rsidRDefault="00841351" w:rsidP="002636F8">
      <w:pPr>
        <w:pStyle w:val="a3"/>
        <w:numPr>
          <w:ilvl w:val="0"/>
          <w:numId w:val="9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7DA3">
        <w:rPr>
          <w:rFonts w:ascii="Times New Roman" w:hAnsi="Times New Roman"/>
          <w:sz w:val="28"/>
          <w:szCs w:val="28"/>
        </w:rPr>
        <w:t xml:space="preserve">Постановление Правительства Российской </w:t>
      </w:r>
      <w:proofErr w:type="spellStart"/>
      <w:r w:rsidRPr="009E7DA3">
        <w:rPr>
          <w:rFonts w:ascii="Times New Roman" w:hAnsi="Times New Roman"/>
          <w:sz w:val="28"/>
          <w:szCs w:val="28"/>
        </w:rPr>
        <w:t>Федерацииот</w:t>
      </w:r>
      <w:proofErr w:type="spellEnd"/>
      <w:r w:rsidRPr="009E7DA3">
        <w:rPr>
          <w:rFonts w:ascii="Times New Roman" w:hAnsi="Times New Roman"/>
          <w:sz w:val="28"/>
          <w:szCs w:val="28"/>
        </w:rPr>
        <w:t xml:space="preserve"> 27.12.2004 г. № 855 «Об утверждении временных правил проверки арбитражным управляющим наличия признаков фиктивного и преднамеренного банкротства»</w:t>
      </w:r>
    </w:p>
    <w:p w:rsidR="00C7121F" w:rsidRPr="009E7DA3" w:rsidRDefault="00C7121F" w:rsidP="002636F8">
      <w:pPr>
        <w:tabs>
          <w:tab w:val="left" w:pos="851"/>
        </w:tabs>
        <w:spacing w:line="360" w:lineRule="auto"/>
        <w:ind w:firstLine="709"/>
        <w:rPr>
          <w:b/>
          <w:szCs w:val="28"/>
        </w:rPr>
      </w:pPr>
      <w:bookmarkStart w:id="60" w:name="_Toc385590088"/>
      <w:bookmarkStart w:id="61" w:name="_Toc385590238"/>
      <w:bookmarkStart w:id="62" w:name="_Toc389150335"/>
      <w:r w:rsidRPr="009E7DA3">
        <w:rPr>
          <w:b/>
          <w:szCs w:val="28"/>
        </w:rPr>
        <w:t>Основная литература</w:t>
      </w:r>
      <w:bookmarkEnd w:id="60"/>
      <w:bookmarkEnd w:id="61"/>
      <w:bookmarkEnd w:id="62"/>
      <w:r w:rsidRPr="009E7DA3">
        <w:rPr>
          <w:b/>
          <w:szCs w:val="28"/>
        </w:rPr>
        <w:t>:</w:t>
      </w:r>
    </w:p>
    <w:p w:rsidR="00C7121F" w:rsidRPr="009E7DA3" w:rsidRDefault="00C7121F" w:rsidP="002636F8">
      <w:pPr>
        <w:pStyle w:val="a3"/>
        <w:numPr>
          <w:ilvl w:val="0"/>
          <w:numId w:val="9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7DA3">
        <w:rPr>
          <w:rFonts w:ascii="Times New Roman" w:hAnsi="Times New Roman"/>
          <w:sz w:val="28"/>
          <w:szCs w:val="28"/>
        </w:rPr>
        <w:t xml:space="preserve">Ковалев В.В. Корпоративные финансы и учет. Понятия, алгоритмы, </w:t>
      </w:r>
      <w:proofErr w:type="gramStart"/>
      <w:r w:rsidRPr="009E7DA3">
        <w:rPr>
          <w:rFonts w:ascii="Times New Roman" w:hAnsi="Times New Roman"/>
          <w:sz w:val="28"/>
          <w:szCs w:val="28"/>
        </w:rPr>
        <w:t>показатели :</w:t>
      </w:r>
      <w:proofErr w:type="gramEnd"/>
      <w:r w:rsidRPr="009E7DA3">
        <w:rPr>
          <w:rFonts w:ascii="Times New Roman" w:hAnsi="Times New Roman"/>
          <w:sz w:val="28"/>
          <w:szCs w:val="28"/>
        </w:rPr>
        <w:t xml:space="preserve"> учеб. пособие / В.В. Ковалев, Вит. В. </w:t>
      </w:r>
      <w:proofErr w:type="gramStart"/>
      <w:r w:rsidRPr="009E7DA3">
        <w:rPr>
          <w:rFonts w:ascii="Times New Roman" w:hAnsi="Times New Roman"/>
          <w:sz w:val="28"/>
          <w:szCs w:val="28"/>
        </w:rPr>
        <w:t>Ковалев.—</w:t>
      </w:r>
      <w:proofErr w:type="gramEnd"/>
      <w:r w:rsidRPr="009E7DA3">
        <w:rPr>
          <w:rFonts w:ascii="Times New Roman" w:hAnsi="Times New Roman"/>
          <w:sz w:val="28"/>
          <w:szCs w:val="28"/>
        </w:rPr>
        <w:t xml:space="preserve"> 2-е изд., </w:t>
      </w:r>
      <w:proofErr w:type="spellStart"/>
      <w:r w:rsidRPr="009E7DA3">
        <w:rPr>
          <w:rFonts w:ascii="Times New Roman" w:hAnsi="Times New Roman"/>
          <w:sz w:val="28"/>
          <w:szCs w:val="28"/>
        </w:rPr>
        <w:t>перераб</w:t>
      </w:r>
      <w:proofErr w:type="spellEnd"/>
      <w:r w:rsidRPr="009E7DA3">
        <w:rPr>
          <w:rFonts w:ascii="Times New Roman" w:hAnsi="Times New Roman"/>
          <w:sz w:val="28"/>
          <w:szCs w:val="28"/>
        </w:rPr>
        <w:t>. и доп.— Москва: Проспект, 2013.</w:t>
      </w:r>
    </w:p>
    <w:p w:rsidR="00C7121F" w:rsidRPr="009E7DA3" w:rsidRDefault="00C7121F" w:rsidP="002636F8">
      <w:pPr>
        <w:tabs>
          <w:tab w:val="left" w:pos="709"/>
        </w:tabs>
        <w:spacing w:line="360" w:lineRule="auto"/>
        <w:ind w:firstLine="709"/>
        <w:rPr>
          <w:b/>
          <w:szCs w:val="28"/>
        </w:rPr>
      </w:pPr>
      <w:r w:rsidRPr="009E7DA3">
        <w:rPr>
          <w:b/>
          <w:szCs w:val="28"/>
        </w:rPr>
        <w:t>Дополнительная литература:</w:t>
      </w:r>
    </w:p>
    <w:p w:rsidR="00C7121F" w:rsidRPr="009E7DA3" w:rsidRDefault="00C7121F" w:rsidP="002636F8">
      <w:pPr>
        <w:pStyle w:val="a3"/>
        <w:numPr>
          <w:ilvl w:val="0"/>
          <w:numId w:val="9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7DA3">
        <w:rPr>
          <w:rFonts w:ascii="Times New Roman" w:hAnsi="Times New Roman"/>
          <w:sz w:val="28"/>
          <w:szCs w:val="28"/>
        </w:rPr>
        <w:lastRenderedPageBreak/>
        <w:t xml:space="preserve">Корпоративные </w:t>
      </w:r>
      <w:proofErr w:type="gramStart"/>
      <w:r w:rsidRPr="009E7DA3">
        <w:rPr>
          <w:rFonts w:ascii="Times New Roman" w:hAnsi="Times New Roman"/>
          <w:sz w:val="28"/>
          <w:szCs w:val="28"/>
        </w:rPr>
        <w:t>финансы[</w:t>
      </w:r>
      <w:proofErr w:type="gramEnd"/>
      <w:r w:rsidRPr="009E7DA3">
        <w:rPr>
          <w:rFonts w:ascii="Times New Roman" w:hAnsi="Times New Roman"/>
          <w:sz w:val="28"/>
          <w:szCs w:val="28"/>
        </w:rPr>
        <w:t xml:space="preserve">Электронный ресурс]: учебник / под ред. М.А. </w:t>
      </w:r>
      <w:proofErr w:type="spellStart"/>
      <w:r w:rsidRPr="009E7DA3">
        <w:rPr>
          <w:rFonts w:ascii="Times New Roman" w:hAnsi="Times New Roman"/>
          <w:sz w:val="28"/>
          <w:szCs w:val="28"/>
        </w:rPr>
        <w:t>Эскиндарова</w:t>
      </w:r>
      <w:proofErr w:type="spellEnd"/>
      <w:r w:rsidRPr="009E7DA3">
        <w:rPr>
          <w:rFonts w:ascii="Times New Roman" w:hAnsi="Times New Roman"/>
          <w:sz w:val="28"/>
          <w:szCs w:val="28"/>
        </w:rPr>
        <w:t xml:space="preserve">, М.А. Федотовой; </w:t>
      </w:r>
      <w:proofErr w:type="spellStart"/>
      <w:r w:rsidRPr="009E7DA3">
        <w:rPr>
          <w:rFonts w:ascii="Times New Roman" w:hAnsi="Times New Roman"/>
          <w:sz w:val="28"/>
          <w:szCs w:val="28"/>
        </w:rPr>
        <w:t>Финуниверситет</w:t>
      </w:r>
      <w:proofErr w:type="spellEnd"/>
      <w:r w:rsidRPr="009E7DA3">
        <w:rPr>
          <w:rFonts w:ascii="Times New Roman" w:hAnsi="Times New Roman"/>
          <w:sz w:val="28"/>
          <w:szCs w:val="28"/>
        </w:rPr>
        <w:t xml:space="preserve">. — Москва: </w:t>
      </w:r>
      <w:proofErr w:type="spellStart"/>
      <w:r w:rsidRPr="009E7DA3">
        <w:rPr>
          <w:rFonts w:ascii="Times New Roman" w:hAnsi="Times New Roman"/>
          <w:sz w:val="28"/>
          <w:szCs w:val="28"/>
        </w:rPr>
        <w:t>Кнорус</w:t>
      </w:r>
      <w:proofErr w:type="spellEnd"/>
      <w:r w:rsidRPr="009E7DA3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9E7DA3">
        <w:rPr>
          <w:rFonts w:ascii="Times New Roman" w:hAnsi="Times New Roman"/>
          <w:sz w:val="28"/>
          <w:szCs w:val="28"/>
        </w:rPr>
        <w:t>2016.—</w:t>
      </w:r>
      <w:proofErr w:type="gramEnd"/>
      <w:r w:rsidRPr="009E7DA3">
        <w:rPr>
          <w:rFonts w:ascii="Times New Roman" w:hAnsi="Times New Roman"/>
          <w:sz w:val="28"/>
          <w:szCs w:val="28"/>
        </w:rPr>
        <w:t xml:space="preserve"> Режим доступа: </w:t>
      </w:r>
      <w:hyperlink r:id="rId12" w:history="1">
        <w:r w:rsidRPr="009E7DA3">
          <w:rPr>
            <w:rStyle w:val="a7"/>
            <w:rFonts w:ascii="Times New Roman" w:hAnsi="Times New Roman"/>
            <w:color w:val="auto"/>
            <w:sz w:val="28"/>
            <w:szCs w:val="28"/>
            <w:u w:val="none"/>
          </w:rPr>
          <w:t>https://www.book.ru/book/918538</w:t>
        </w:r>
      </w:hyperlink>
      <w:r w:rsidRPr="009E7DA3">
        <w:rPr>
          <w:rFonts w:ascii="Times New Roman" w:hAnsi="Times New Roman"/>
          <w:sz w:val="28"/>
          <w:szCs w:val="28"/>
        </w:rPr>
        <w:t>.</w:t>
      </w:r>
    </w:p>
    <w:p w:rsidR="00C7121F" w:rsidRPr="009E7DA3" w:rsidRDefault="00C7121F" w:rsidP="002636F8">
      <w:pPr>
        <w:pStyle w:val="a3"/>
        <w:numPr>
          <w:ilvl w:val="0"/>
          <w:numId w:val="9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7DA3">
        <w:rPr>
          <w:rFonts w:ascii="Times New Roman" w:hAnsi="Times New Roman"/>
          <w:sz w:val="28"/>
          <w:szCs w:val="28"/>
        </w:rPr>
        <w:t xml:space="preserve">Корпоративные </w:t>
      </w:r>
      <w:proofErr w:type="gramStart"/>
      <w:r w:rsidRPr="009E7DA3">
        <w:rPr>
          <w:rFonts w:ascii="Times New Roman" w:hAnsi="Times New Roman"/>
          <w:sz w:val="28"/>
          <w:szCs w:val="28"/>
        </w:rPr>
        <w:t>финансы :</w:t>
      </w:r>
      <w:proofErr w:type="gramEnd"/>
      <w:r w:rsidRPr="009E7DA3">
        <w:rPr>
          <w:rFonts w:ascii="Times New Roman" w:hAnsi="Times New Roman"/>
          <w:sz w:val="28"/>
          <w:szCs w:val="28"/>
        </w:rPr>
        <w:t xml:space="preserve"> учеб. для студентов вузов, </w:t>
      </w:r>
      <w:proofErr w:type="spellStart"/>
      <w:r w:rsidRPr="009E7DA3">
        <w:rPr>
          <w:rFonts w:ascii="Times New Roman" w:hAnsi="Times New Roman"/>
          <w:sz w:val="28"/>
          <w:szCs w:val="28"/>
        </w:rPr>
        <w:t>обуч</w:t>
      </w:r>
      <w:proofErr w:type="spellEnd"/>
      <w:r w:rsidRPr="009E7DA3">
        <w:rPr>
          <w:rFonts w:ascii="Times New Roman" w:hAnsi="Times New Roman"/>
          <w:sz w:val="28"/>
          <w:szCs w:val="28"/>
        </w:rPr>
        <w:t xml:space="preserve">. по напр. </w:t>
      </w:r>
      <w:proofErr w:type="spellStart"/>
      <w:r w:rsidRPr="009E7DA3">
        <w:rPr>
          <w:rFonts w:ascii="Times New Roman" w:hAnsi="Times New Roman"/>
          <w:sz w:val="28"/>
          <w:szCs w:val="28"/>
        </w:rPr>
        <w:t>подгот</w:t>
      </w:r>
      <w:proofErr w:type="spellEnd"/>
      <w:r w:rsidRPr="009E7DA3">
        <w:rPr>
          <w:rFonts w:ascii="Times New Roman" w:hAnsi="Times New Roman"/>
          <w:sz w:val="28"/>
          <w:szCs w:val="28"/>
        </w:rPr>
        <w:t>. "Экономика" (</w:t>
      </w:r>
      <w:proofErr w:type="spellStart"/>
      <w:r w:rsidRPr="009E7DA3">
        <w:rPr>
          <w:rFonts w:ascii="Times New Roman" w:hAnsi="Times New Roman"/>
          <w:sz w:val="28"/>
          <w:szCs w:val="28"/>
        </w:rPr>
        <w:t>квалиф</w:t>
      </w:r>
      <w:proofErr w:type="spellEnd"/>
      <w:r w:rsidRPr="009E7DA3">
        <w:rPr>
          <w:rFonts w:ascii="Times New Roman" w:hAnsi="Times New Roman"/>
          <w:sz w:val="28"/>
          <w:szCs w:val="28"/>
        </w:rPr>
        <w:t xml:space="preserve">. (степень) "бакалавр") / под ред. Е.И. Шохина; </w:t>
      </w:r>
      <w:proofErr w:type="spellStart"/>
      <w:proofErr w:type="gramStart"/>
      <w:r w:rsidRPr="009E7DA3">
        <w:rPr>
          <w:rFonts w:ascii="Times New Roman" w:hAnsi="Times New Roman"/>
          <w:sz w:val="28"/>
          <w:szCs w:val="28"/>
        </w:rPr>
        <w:t>Финуниверситет</w:t>
      </w:r>
      <w:proofErr w:type="spellEnd"/>
      <w:r w:rsidRPr="009E7DA3">
        <w:rPr>
          <w:rFonts w:ascii="Times New Roman" w:hAnsi="Times New Roman"/>
          <w:sz w:val="28"/>
          <w:szCs w:val="28"/>
        </w:rPr>
        <w:t>.—</w:t>
      </w:r>
      <w:proofErr w:type="gramEnd"/>
      <w:r w:rsidRPr="009E7DA3">
        <w:rPr>
          <w:rFonts w:ascii="Times New Roman" w:hAnsi="Times New Roman"/>
          <w:sz w:val="28"/>
          <w:szCs w:val="28"/>
        </w:rPr>
        <w:t xml:space="preserve"> 2-е изд., стер. — Москва: </w:t>
      </w:r>
      <w:proofErr w:type="spellStart"/>
      <w:r w:rsidRPr="009E7DA3">
        <w:rPr>
          <w:rFonts w:ascii="Times New Roman" w:hAnsi="Times New Roman"/>
          <w:sz w:val="28"/>
          <w:szCs w:val="28"/>
        </w:rPr>
        <w:t>Кнорус</w:t>
      </w:r>
      <w:proofErr w:type="spellEnd"/>
      <w:r w:rsidRPr="009E7DA3">
        <w:rPr>
          <w:rFonts w:ascii="Times New Roman" w:hAnsi="Times New Roman"/>
          <w:sz w:val="28"/>
          <w:szCs w:val="28"/>
        </w:rPr>
        <w:t xml:space="preserve">, 2018. —То же [Электронный ресурс]. — Режим </w:t>
      </w:r>
      <w:proofErr w:type="spellStart"/>
      <w:proofErr w:type="gramStart"/>
      <w:r w:rsidRPr="009E7DA3">
        <w:rPr>
          <w:rFonts w:ascii="Times New Roman" w:hAnsi="Times New Roman"/>
          <w:sz w:val="28"/>
          <w:szCs w:val="28"/>
        </w:rPr>
        <w:t>доступа:https</w:t>
      </w:r>
      <w:proofErr w:type="spellEnd"/>
      <w:r w:rsidRPr="009E7DA3">
        <w:rPr>
          <w:rFonts w:ascii="Times New Roman" w:hAnsi="Times New Roman"/>
          <w:sz w:val="28"/>
          <w:szCs w:val="28"/>
        </w:rPr>
        <w:t>://www.book.ru/</w:t>
      </w:r>
      <w:proofErr w:type="spellStart"/>
      <w:r w:rsidRPr="009E7DA3">
        <w:rPr>
          <w:rFonts w:ascii="Times New Roman" w:hAnsi="Times New Roman"/>
          <w:sz w:val="28"/>
          <w:szCs w:val="28"/>
        </w:rPr>
        <w:t>book</w:t>
      </w:r>
      <w:proofErr w:type="spellEnd"/>
      <w:r w:rsidRPr="009E7DA3">
        <w:rPr>
          <w:rFonts w:ascii="Times New Roman" w:hAnsi="Times New Roman"/>
          <w:sz w:val="28"/>
          <w:szCs w:val="28"/>
        </w:rPr>
        <w:t>/922700</w:t>
      </w:r>
      <w:proofErr w:type="gramEnd"/>
      <w:r w:rsidRPr="009E7DA3">
        <w:rPr>
          <w:rFonts w:ascii="Times New Roman" w:hAnsi="Times New Roman"/>
          <w:sz w:val="28"/>
          <w:szCs w:val="28"/>
        </w:rPr>
        <w:t>.</w:t>
      </w:r>
    </w:p>
    <w:p w:rsidR="00C7121F" w:rsidRPr="009E7DA3" w:rsidRDefault="00C7121F" w:rsidP="002636F8">
      <w:pPr>
        <w:pStyle w:val="a3"/>
        <w:numPr>
          <w:ilvl w:val="0"/>
          <w:numId w:val="9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7DA3">
        <w:rPr>
          <w:rFonts w:ascii="Times New Roman" w:hAnsi="Times New Roman"/>
          <w:sz w:val="28"/>
          <w:szCs w:val="28"/>
        </w:rPr>
        <w:t xml:space="preserve">Реорганизация бизнеса: слияние и </w:t>
      </w:r>
      <w:proofErr w:type="gramStart"/>
      <w:r w:rsidRPr="009E7DA3">
        <w:rPr>
          <w:rFonts w:ascii="Times New Roman" w:hAnsi="Times New Roman"/>
          <w:sz w:val="28"/>
          <w:szCs w:val="28"/>
        </w:rPr>
        <w:t>поглощение[</w:t>
      </w:r>
      <w:proofErr w:type="gramEnd"/>
      <w:r w:rsidRPr="009E7DA3">
        <w:rPr>
          <w:rFonts w:ascii="Times New Roman" w:hAnsi="Times New Roman"/>
          <w:sz w:val="28"/>
          <w:szCs w:val="28"/>
        </w:rPr>
        <w:t xml:space="preserve">Электронный ресурс]:коллектив. </w:t>
      </w:r>
      <w:proofErr w:type="spellStart"/>
      <w:r w:rsidRPr="009E7DA3">
        <w:rPr>
          <w:rFonts w:ascii="Times New Roman" w:hAnsi="Times New Roman"/>
          <w:sz w:val="28"/>
          <w:szCs w:val="28"/>
        </w:rPr>
        <w:t>моногр</w:t>
      </w:r>
      <w:proofErr w:type="spellEnd"/>
      <w:r w:rsidRPr="009E7DA3">
        <w:rPr>
          <w:rFonts w:ascii="Times New Roman" w:hAnsi="Times New Roman"/>
          <w:sz w:val="28"/>
          <w:szCs w:val="28"/>
        </w:rPr>
        <w:t xml:space="preserve">. / под ред. Л.Г. </w:t>
      </w:r>
      <w:proofErr w:type="spellStart"/>
      <w:r w:rsidRPr="009E7DA3">
        <w:rPr>
          <w:rFonts w:ascii="Times New Roman" w:hAnsi="Times New Roman"/>
          <w:sz w:val="28"/>
          <w:szCs w:val="28"/>
        </w:rPr>
        <w:t>Паштовой</w:t>
      </w:r>
      <w:proofErr w:type="spellEnd"/>
      <w:r w:rsidRPr="009E7DA3">
        <w:rPr>
          <w:rFonts w:ascii="Times New Roman" w:hAnsi="Times New Roman"/>
          <w:sz w:val="28"/>
          <w:szCs w:val="28"/>
        </w:rPr>
        <w:t xml:space="preserve">; </w:t>
      </w:r>
      <w:proofErr w:type="spellStart"/>
      <w:r w:rsidRPr="009E7DA3">
        <w:rPr>
          <w:rFonts w:ascii="Times New Roman" w:hAnsi="Times New Roman"/>
          <w:sz w:val="28"/>
          <w:szCs w:val="28"/>
        </w:rPr>
        <w:t>Финуниверситет</w:t>
      </w:r>
      <w:proofErr w:type="spellEnd"/>
      <w:r w:rsidRPr="009E7DA3">
        <w:rPr>
          <w:rFonts w:ascii="Times New Roman" w:hAnsi="Times New Roman"/>
          <w:sz w:val="28"/>
          <w:szCs w:val="28"/>
        </w:rPr>
        <w:t xml:space="preserve">. — Москва: </w:t>
      </w:r>
      <w:proofErr w:type="spellStart"/>
      <w:r w:rsidRPr="009E7DA3">
        <w:rPr>
          <w:rFonts w:ascii="Times New Roman" w:hAnsi="Times New Roman"/>
          <w:sz w:val="28"/>
          <w:szCs w:val="28"/>
        </w:rPr>
        <w:t>Кнорус</w:t>
      </w:r>
      <w:proofErr w:type="spellEnd"/>
      <w:r w:rsidRPr="009E7DA3">
        <w:rPr>
          <w:rFonts w:ascii="Times New Roman" w:hAnsi="Times New Roman"/>
          <w:sz w:val="28"/>
          <w:szCs w:val="28"/>
        </w:rPr>
        <w:t xml:space="preserve">, 2018. — Режим доступа: </w:t>
      </w:r>
      <w:hyperlink r:id="rId13" w:history="1">
        <w:r w:rsidRPr="009E7DA3">
          <w:rPr>
            <w:rStyle w:val="a7"/>
            <w:rFonts w:ascii="Times New Roman" w:hAnsi="Times New Roman"/>
            <w:color w:val="auto"/>
            <w:sz w:val="28"/>
            <w:szCs w:val="28"/>
            <w:u w:val="none"/>
          </w:rPr>
          <w:t>https://www.book.ru/book/930270</w:t>
        </w:r>
      </w:hyperlink>
      <w:r w:rsidRPr="009E7DA3">
        <w:rPr>
          <w:rFonts w:ascii="Times New Roman" w:hAnsi="Times New Roman"/>
          <w:sz w:val="28"/>
          <w:szCs w:val="28"/>
        </w:rPr>
        <w:t>.</w:t>
      </w:r>
    </w:p>
    <w:p w:rsidR="00C7121F" w:rsidRPr="009E7DA3" w:rsidRDefault="00C7121F" w:rsidP="002636F8">
      <w:pPr>
        <w:pStyle w:val="a3"/>
        <w:numPr>
          <w:ilvl w:val="0"/>
          <w:numId w:val="9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7DA3">
        <w:rPr>
          <w:rFonts w:ascii="Times New Roman" w:hAnsi="Times New Roman"/>
          <w:sz w:val="28"/>
          <w:szCs w:val="28"/>
        </w:rPr>
        <w:t>Стратегические финансы: от теории к практике [Электронный ресурс</w:t>
      </w:r>
      <w:proofErr w:type="gramStart"/>
      <w:r w:rsidRPr="009E7DA3">
        <w:rPr>
          <w:rFonts w:ascii="Times New Roman" w:hAnsi="Times New Roman"/>
          <w:sz w:val="28"/>
          <w:szCs w:val="28"/>
        </w:rPr>
        <w:t>] :</w:t>
      </w:r>
      <w:proofErr w:type="gramEnd"/>
      <w:r w:rsidRPr="009E7DA3">
        <w:rPr>
          <w:rFonts w:ascii="Times New Roman" w:hAnsi="Times New Roman"/>
          <w:sz w:val="28"/>
          <w:szCs w:val="28"/>
        </w:rPr>
        <w:t xml:space="preserve"> монография / под ред. Г.И. </w:t>
      </w:r>
      <w:proofErr w:type="spellStart"/>
      <w:r w:rsidRPr="009E7DA3">
        <w:rPr>
          <w:rFonts w:ascii="Times New Roman" w:hAnsi="Times New Roman"/>
          <w:sz w:val="28"/>
          <w:szCs w:val="28"/>
        </w:rPr>
        <w:t>Хотинской</w:t>
      </w:r>
      <w:proofErr w:type="spellEnd"/>
      <w:r w:rsidRPr="009E7DA3">
        <w:rPr>
          <w:rFonts w:ascii="Times New Roman" w:hAnsi="Times New Roman"/>
          <w:sz w:val="28"/>
          <w:szCs w:val="28"/>
        </w:rPr>
        <w:t xml:space="preserve">, Л.И. </w:t>
      </w:r>
      <w:proofErr w:type="spellStart"/>
      <w:r w:rsidRPr="009E7DA3">
        <w:rPr>
          <w:rFonts w:ascii="Times New Roman" w:hAnsi="Times New Roman"/>
          <w:sz w:val="28"/>
          <w:szCs w:val="28"/>
        </w:rPr>
        <w:t>Черниковой</w:t>
      </w:r>
      <w:proofErr w:type="spellEnd"/>
      <w:r w:rsidRPr="009E7DA3">
        <w:rPr>
          <w:rFonts w:ascii="Times New Roman" w:hAnsi="Times New Roman"/>
          <w:sz w:val="28"/>
          <w:szCs w:val="28"/>
        </w:rPr>
        <w:t xml:space="preserve">. — Москва: </w:t>
      </w:r>
      <w:proofErr w:type="spellStart"/>
      <w:r w:rsidRPr="009E7DA3">
        <w:rPr>
          <w:rFonts w:ascii="Times New Roman" w:hAnsi="Times New Roman"/>
          <w:sz w:val="28"/>
          <w:szCs w:val="28"/>
        </w:rPr>
        <w:t>Русайнс</w:t>
      </w:r>
      <w:proofErr w:type="spellEnd"/>
      <w:r w:rsidRPr="009E7DA3">
        <w:rPr>
          <w:rFonts w:ascii="Times New Roman" w:hAnsi="Times New Roman"/>
          <w:sz w:val="28"/>
          <w:szCs w:val="28"/>
        </w:rPr>
        <w:t>, 2017. — Режим доступа: https://www.book.ru/book/927940.</w:t>
      </w:r>
    </w:p>
    <w:p w:rsidR="00704CAE" w:rsidRPr="009E7DA3" w:rsidRDefault="00704CAE" w:rsidP="002636F8">
      <w:pPr>
        <w:pStyle w:val="1"/>
        <w:spacing w:before="0" w:after="0"/>
      </w:pPr>
      <w:bookmarkStart w:id="63" w:name="_Toc33521482"/>
      <w:r w:rsidRPr="009E7DA3">
        <w:t>9. Перечень ресурсов информационно-телекоммуникационной сети «Интернет», необходимых для освоения дисциплины:</w:t>
      </w:r>
      <w:bookmarkEnd w:id="63"/>
    </w:p>
    <w:p w:rsidR="00704CAE" w:rsidRPr="009E7DA3" w:rsidRDefault="00FD4ADC" w:rsidP="002636F8">
      <w:pPr>
        <w:numPr>
          <w:ilvl w:val="0"/>
          <w:numId w:val="10"/>
        </w:numPr>
        <w:tabs>
          <w:tab w:val="left" w:pos="567"/>
          <w:tab w:val="left" w:pos="993"/>
          <w:tab w:val="left" w:pos="1134"/>
        </w:tabs>
        <w:spacing w:line="360" w:lineRule="auto"/>
        <w:ind w:left="0" w:firstLine="709"/>
        <w:rPr>
          <w:szCs w:val="28"/>
        </w:rPr>
      </w:pPr>
      <w:hyperlink r:id="rId14" w:history="1">
        <w:r w:rsidR="00704CAE" w:rsidRPr="009E7DA3">
          <w:rPr>
            <w:rStyle w:val="a7"/>
            <w:color w:val="auto"/>
            <w:szCs w:val="28"/>
          </w:rPr>
          <w:t>www.</w:t>
        </w:r>
        <w:r w:rsidR="00704CAE" w:rsidRPr="009E7DA3">
          <w:rPr>
            <w:rStyle w:val="a7"/>
            <w:color w:val="auto"/>
            <w:szCs w:val="28"/>
            <w:lang w:val="en-US"/>
          </w:rPr>
          <w:t>cbr</w:t>
        </w:r>
        <w:r w:rsidR="00704CAE" w:rsidRPr="009E7DA3">
          <w:rPr>
            <w:rStyle w:val="a7"/>
            <w:color w:val="auto"/>
            <w:szCs w:val="28"/>
          </w:rPr>
          <w:t>.</w:t>
        </w:r>
        <w:proofErr w:type="spellStart"/>
        <w:r w:rsidR="00704CAE" w:rsidRPr="009E7DA3">
          <w:rPr>
            <w:rStyle w:val="a7"/>
            <w:color w:val="auto"/>
            <w:szCs w:val="28"/>
          </w:rPr>
          <w:t>ru</w:t>
        </w:r>
        <w:proofErr w:type="spellEnd"/>
      </w:hyperlink>
      <w:r w:rsidR="00704CAE" w:rsidRPr="009E7DA3">
        <w:rPr>
          <w:szCs w:val="28"/>
        </w:rPr>
        <w:t xml:space="preserve"> – официальный сайт Банка России</w:t>
      </w:r>
    </w:p>
    <w:p w:rsidR="00704CAE" w:rsidRPr="009E7DA3" w:rsidRDefault="00FD4ADC" w:rsidP="002636F8">
      <w:pPr>
        <w:numPr>
          <w:ilvl w:val="0"/>
          <w:numId w:val="10"/>
        </w:numPr>
        <w:tabs>
          <w:tab w:val="left" w:pos="567"/>
          <w:tab w:val="left" w:pos="993"/>
          <w:tab w:val="left" w:pos="1134"/>
        </w:tabs>
        <w:spacing w:line="360" w:lineRule="auto"/>
        <w:ind w:left="0" w:firstLine="709"/>
        <w:rPr>
          <w:szCs w:val="28"/>
        </w:rPr>
      </w:pPr>
      <w:hyperlink r:id="rId15" w:history="1">
        <w:r w:rsidR="00704CAE" w:rsidRPr="009E7DA3">
          <w:rPr>
            <w:rStyle w:val="a7"/>
            <w:color w:val="auto"/>
            <w:szCs w:val="28"/>
          </w:rPr>
          <w:t>www.gks.ru</w:t>
        </w:r>
      </w:hyperlink>
      <w:r w:rsidR="00704CAE" w:rsidRPr="009E7DA3">
        <w:rPr>
          <w:szCs w:val="28"/>
        </w:rPr>
        <w:t xml:space="preserve"> – официальный сайт Федеральной службы государственной статистики (Росстата)</w:t>
      </w:r>
    </w:p>
    <w:p w:rsidR="00704CAE" w:rsidRPr="009E7DA3" w:rsidRDefault="00FD4ADC" w:rsidP="002636F8">
      <w:pPr>
        <w:pStyle w:val="a5"/>
        <w:numPr>
          <w:ilvl w:val="0"/>
          <w:numId w:val="10"/>
        </w:numPr>
        <w:tabs>
          <w:tab w:val="left" w:pos="567"/>
          <w:tab w:val="left" w:pos="993"/>
          <w:tab w:val="left" w:pos="1134"/>
          <w:tab w:val="num" w:pos="1797"/>
        </w:tabs>
        <w:spacing w:after="0" w:line="360" w:lineRule="auto"/>
        <w:ind w:left="0" w:firstLine="709"/>
        <w:rPr>
          <w:bCs/>
          <w:iCs/>
          <w:szCs w:val="28"/>
        </w:rPr>
      </w:pPr>
      <w:hyperlink r:id="rId16" w:history="1">
        <w:r w:rsidR="00704CAE" w:rsidRPr="009E7DA3">
          <w:rPr>
            <w:rStyle w:val="a7"/>
            <w:bCs/>
            <w:iCs/>
            <w:color w:val="auto"/>
            <w:szCs w:val="28"/>
          </w:rPr>
          <w:t>www.minfin.ru</w:t>
        </w:r>
      </w:hyperlink>
      <w:r w:rsidR="00704CAE" w:rsidRPr="009E7DA3">
        <w:rPr>
          <w:bCs/>
          <w:iCs/>
          <w:szCs w:val="28"/>
        </w:rPr>
        <w:t xml:space="preserve"> - </w:t>
      </w:r>
      <w:r w:rsidR="00704CAE" w:rsidRPr="009E7DA3">
        <w:rPr>
          <w:szCs w:val="28"/>
        </w:rPr>
        <w:t>официальный сайт Министерства финансов РФ.</w:t>
      </w:r>
    </w:p>
    <w:p w:rsidR="00704CAE" w:rsidRPr="009E7DA3" w:rsidRDefault="00FD4ADC" w:rsidP="002636F8">
      <w:pPr>
        <w:numPr>
          <w:ilvl w:val="0"/>
          <w:numId w:val="10"/>
        </w:numPr>
        <w:tabs>
          <w:tab w:val="left" w:pos="993"/>
          <w:tab w:val="left" w:pos="1134"/>
        </w:tabs>
        <w:spacing w:line="360" w:lineRule="auto"/>
        <w:ind w:left="0" w:firstLine="709"/>
        <w:rPr>
          <w:szCs w:val="28"/>
        </w:rPr>
      </w:pPr>
      <w:hyperlink r:id="rId17" w:history="1">
        <w:r w:rsidR="00704CAE" w:rsidRPr="009E7DA3">
          <w:rPr>
            <w:rStyle w:val="a7"/>
            <w:color w:val="auto"/>
            <w:szCs w:val="28"/>
          </w:rPr>
          <w:t>www.r</w:t>
        </w:r>
        <w:r w:rsidR="00704CAE" w:rsidRPr="009E7DA3">
          <w:rPr>
            <w:rStyle w:val="a7"/>
            <w:color w:val="auto"/>
            <w:szCs w:val="28"/>
            <w:lang w:val="en-US"/>
          </w:rPr>
          <w:t>bk</w:t>
        </w:r>
        <w:r w:rsidR="00704CAE" w:rsidRPr="009E7DA3">
          <w:rPr>
            <w:rStyle w:val="a7"/>
            <w:color w:val="auto"/>
            <w:szCs w:val="28"/>
          </w:rPr>
          <w:t>.</w:t>
        </w:r>
        <w:proofErr w:type="spellStart"/>
        <w:r w:rsidR="00704CAE" w:rsidRPr="009E7DA3">
          <w:rPr>
            <w:rStyle w:val="a7"/>
            <w:color w:val="auto"/>
            <w:szCs w:val="28"/>
          </w:rPr>
          <w:t>ru</w:t>
        </w:r>
        <w:proofErr w:type="spellEnd"/>
      </w:hyperlink>
      <w:r w:rsidR="00704CAE" w:rsidRPr="009E7DA3">
        <w:rPr>
          <w:szCs w:val="28"/>
        </w:rPr>
        <w:t xml:space="preserve"> – официальный сайт информационного агентства «</w:t>
      </w:r>
      <w:proofErr w:type="spellStart"/>
      <w:r w:rsidR="00704CAE" w:rsidRPr="009E7DA3">
        <w:rPr>
          <w:szCs w:val="28"/>
        </w:rPr>
        <w:t>РосБизнесКонсалтинг</w:t>
      </w:r>
      <w:proofErr w:type="spellEnd"/>
      <w:r w:rsidR="00704CAE" w:rsidRPr="009E7DA3">
        <w:rPr>
          <w:szCs w:val="28"/>
        </w:rPr>
        <w:t>»</w:t>
      </w:r>
    </w:p>
    <w:p w:rsidR="00704CAE" w:rsidRPr="009E7DA3" w:rsidRDefault="00704CAE" w:rsidP="002636F8">
      <w:pPr>
        <w:pStyle w:val="a3"/>
        <w:numPr>
          <w:ilvl w:val="0"/>
          <w:numId w:val="10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7DA3">
        <w:rPr>
          <w:rFonts w:ascii="Times New Roman" w:hAnsi="Times New Roman"/>
          <w:sz w:val="28"/>
          <w:szCs w:val="28"/>
        </w:rPr>
        <w:t xml:space="preserve">Электронная библиотека Финансового университета (ЭБ) </w:t>
      </w:r>
      <w:hyperlink r:id="rId18" w:history="1">
        <w:r w:rsidRPr="009E7DA3">
          <w:rPr>
            <w:rStyle w:val="a7"/>
            <w:rFonts w:ascii="Times New Roman" w:hAnsi="Times New Roman"/>
            <w:color w:val="auto"/>
            <w:sz w:val="28"/>
            <w:szCs w:val="28"/>
          </w:rPr>
          <w:t>http://elib.fa.ru/</w:t>
        </w:r>
      </w:hyperlink>
      <w:r w:rsidRPr="009E7DA3">
        <w:rPr>
          <w:rFonts w:ascii="Times New Roman" w:hAnsi="Times New Roman"/>
          <w:sz w:val="28"/>
          <w:szCs w:val="28"/>
        </w:rPr>
        <w:t>(http://library.fa.ru/files/elibfa.pdf)</w:t>
      </w:r>
    </w:p>
    <w:p w:rsidR="00704CAE" w:rsidRPr="009E7DA3" w:rsidRDefault="00704CAE" w:rsidP="002636F8">
      <w:pPr>
        <w:pStyle w:val="a3"/>
        <w:numPr>
          <w:ilvl w:val="0"/>
          <w:numId w:val="10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7DA3">
        <w:rPr>
          <w:rFonts w:ascii="Times New Roman" w:hAnsi="Times New Roman"/>
          <w:sz w:val="28"/>
          <w:szCs w:val="28"/>
        </w:rPr>
        <w:t xml:space="preserve">Электронно-библиотечная система BOOK.RU </w:t>
      </w:r>
      <w:hyperlink r:id="rId19" w:history="1">
        <w:r w:rsidRPr="009E7DA3">
          <w:rPr>
            <w:rStyle w:val="a7"/>
            <w:rFonts w:ascii="Times New Roman" w:hAnsi="Times New Roman"/>
            <w:color w:val="auto"/>
            <w:sz w:val="28"/>
            <w:szCs w:val="28"/>
          </w:rPr>
          <w:t>http://www.book.ru</w:t>
        </w:r>
      </w:hyperlink>
    </w:p>
    <w:p w:rsidR="00704CAE" w:rsidRPr="009E7DA3" w:rsidRDefault="00704CAE" w:rsidP="002636F8">
      <w:pPr>
        <w:pStyle w:val="a3"/>
        <w:numPr>
          <w:ilvl w:val="0"/>
          <w:numId w:val="10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7DA3">
        <w:rPr>
          <w:rFonts w:ascii="Times New Roman" w:hAnsi="Times New Roman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20" w:history="1">
        <w:r w:rsidRPr="009E7DA3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http</w:t>
        </w:r>
        <w:r w:rsidRPr="009E7DA3">
          <w:rPr>
            <w:rStyle w:val="a7"/>
            <w:rFonts w:ascii="Times New Roman" w:hAnsi="Times New Roman"/>
            <w:color w:val="auto"/>
            <w:sz w:val="28"/>
            <w:szCs w:val="28"/>
          </w:rPr>
          <w:t>://</w:t>
        </w:r>
        <w:proofErr w:type="spellStart"/>
        <w:r w:rsidRPr="009E7DA3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biblioclub</w:t>
        </w:r>
        <w:proofErr w:type="spellEnd"/>
        <w:r w:rsidRPr="009E7DA3">
          <w:rPr>
            <w:rStyle w:val="a7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9E7DA3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  <w:r w:rsidRPr="009E7DA3">
          <w:rPr>
            <w:rStyle w:val="a7"/>
            <w:rFonts w:ascii="Times New Roman" w:hAnsi="Times New Roman"/>
            <w:color w:val="auto"/>
            <w:sz w:val="28"/>
            <w:szCs w:val="28"/>
          </w:rPr>
          <w:t>/</w:t>
        </w:r>
      </w:hyperlink>
    </w:p>
    <w:p w:rsidR="00704CAE" w:rsidRPr="009E7DA3" w:rsidRDefault="00704CAE" w:rsidP="002636F8">
      <w:pPr>
        <w:pStyle w:val="a3"/>
        <w:numPr>
          <w:ilvl w:val="0"/>
          <w:numId w:val="10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7DA3">
        <w:rPr>
          <w:rFonts w:ascii="Times New Roman" w:hAnsi="Times New Roman"/>
          <w:sz w:val="28"/>
          <w:szCs w:val="28"/>
        </w:rPr>
        <w:t xml:space="preserve">Электронно-библиотечная система </w:t>
      </w:r>
      <w:proofErr w:type="spellStart"/>
      <w:r w:rsidRPr="009E7DA3">
        <w:rPr>
          <w:rFonts w:ascii="Times New Roman" w:hAnsi="Times New Roman"/>
          <w:sz w:val="28"/>
          <w:szCs w:val="28"/>
          <w:lang w:val="en-US"/>
        </w:rPr>
        <w:t>Znanium</w:t>
      </w:r>
      <w:proofErr w:type="spellEnd"/>
      <w:r w:rsidR="00CB59F5">
        <w:fldChar w:fldCharType="begin"/>
      </w:r>
      <w:r w:rsidR="00CB59F5">
        <w:instrText xml:space="preserve"> HYPERLINK "http://www.znanium.com" </w:instrText>
      </w:r>
      <w:r w:rsidR="00CB59F5">
        <w:fldChar w:fldCharType="separate"/>
      </w:r>
      <w:r w:rsidRPr="009E7DA3">
        <w:rPr>
          <w:rStyle w:val="a7"/>
          <w:rFonts w:ascii="Times New Roman" w:hAnsi="Times New Roman"/>
          <w:color w:val="auto"/>
          <w:sz w:val="28"/>
          <w:szCs w:val="28"/>
        </w:rPr>
        <w:t>http://www.znanium.com</w:t>
      </w:r>
      <w:r w:rsidR="00CB59F5">
        <w:rPr>
          <w:rStyle w:val="a7"/>
          <w:rFonts w:ascii="Times New Roman" w:hAnsi="Times New Roman"/>
          <w:color w:val="auto"/>
          <w:sz w:val="28"/>
          <w:szCs w:val="28"/>
        </w:rPr>
        <w:fldChar w:fldCharType="end"/>
      </w:r>
    </w:p>
    <w:p w:rsidR="00704CAE" w:rsidRPr="009E7DA3" w:rsidRDefault="00704CAE" w:rsidP="002636F8">
      <w:pPr>
        <w:pStyle w:val="a3"/>
        <w:numPr>
          <w:ilvl w:val="0"/>
          <w:numId w:val="10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7DA3">
        <w:rPr>
          <w:rFonts w:ascii="Times New Roman" w:hAnsi="Times New Roman"/>
          <w:sz w:val="28"/>
          <w:szCs w:val="28"/>
        </w:rPr>
        <w:t xml:space="preserve">Электронно-библиотечная система издательства «ЮРАЙТ» </w:t>
      </w:r>
      <w:hyperlink r:id="rId21" w:history="1">
        <w:r w:rsidRPr="009E7DA3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https</w:t>
        </w:r>
        <w:r w:rsidRPr="009E7DA3">
          <w:rPr>
            <w:rStyle w:val="a7"/>
            <w:rFonts w:ascii="Times New Roman" w:hAnsi="Times New Roman"/>
            <w:color w:val="auto"/>
            <w:sz w:val="28"/>
            <w:szCs w:val="28"/>
          </w:rPr>
          <w:t>://</w:t>
        </w:r>
        <w:r w:rsidRPr="009E7DA3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9E7DA3">
          <w:rPr>
            <w:rStyle w:val="a7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9E7DA3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biblio</w:t>
        </w:r>
        <w:proofErr w:type="spellEnd"/>
        <w:r w:rsidRPr="009E7DA3">
          <w:rPr>
            <w:rStyle w:val="a7"/>
            <w:rFonts w:ascii="Times New Roman" w:hAnsi="Times New Roman"/>
            <w:color w:val="auto"/>
            <w:sz w:val="28"/>
            <w:szCs w:val="28"/>
          </w:rPr>
          <w:t>-</w:t>
        </w:r>
        <w:r w:rsidRPr="009E7DA3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online</w:t>
        </w:r>
        <w:r w:rsidRPr="009E7DA3">
          <w:rPr>
            <w:rStyle w:val="a7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9E7DA3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  <w:r w:rsidRPr="009E7DA3">
          <w:rPr>
            <w:rStyle w:val="a7"/>
            <w:rFonts w:ascii="Times New Roman" w:hAnsi="Times New Roman"/>
            <w:color w:val="auto"/>
            <w:sz w:val="28"/>
            <w:szCs w:val="28"/>
          </w:rPr>
          <w:t>/</w:t>
        </w:r>
      </w:hyperlink>
    </w:p>
    <w:p w:rsidR="00704CAE" w:rsidRPr="009E7DA3" w:rsidRDefault="00704CAE" w:rsidP="002636F8">
      <w:pPr>
        <w:pStyle w:val="a3"/>
        <w:numPr>
          <w:ilvl w:val="0"/>
          <w:numId w:val="10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7DA3">
        <w:rPr>
          <w:rFonts w:ascii="Times New Roman" w:hAnsi="Times New Roman"/>
          <w:sz w:val="28"/>
          <w:szCs w:val="28"/>
        </w:rPr>
        <w:t xml:space="preserve">Научная электронная библиотека </w:t>
      </w:r>
      <w:proofErr w:type="spellStart"/>
      <w:r w:rsidRPr="009E7DA3">
        <w:rPr>
          <w:rFonts w:ascii="Times New Roman" w:hAnsi="Times New Roman"/>
          <w:sz w:val="28"/>
          <w:szCs w:val="28"/>
          <w:lang w:val="en-US"/>
        </w:rPr>
        <w:t>eLibrary</w:t>
      </w:r>
      <w:proofErr w:type="spellEnd"/>
      <w:r w:rsidRPr="009E7DA3">
        <w:rPr>
          <w:rFonts w:ascii="Times New Roman" w:hAnsi="Times New Roman"/>
          <w:sz w:val="28"/>
          <w:szCs w:val="28"/>
        </w:rPr>
        <w:t>.</w:t>
      </w:r>
      <w:proofErr w:type="spellStart"/>
      <w:r w:rsidRPr="009E7DA3">
        <w:rPr>
          <w:rFonts w:ascii="Times New Roman" w:hAnsi="Times New Roman"/>
          <w:sz w:val="28"/>
          <w:szCs w:val="28"/>
          <w:lang w:val="en-US"/>
        </w:rPr>
        <w:t>ru</w:t>
      </w:r>
      <w:hyperlink r:id="rId22" w:history="1">
        <w:r w:rsidRPr="009E7DA3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http</w:t>
        </w:r>
        <w:proofErr w:type="spellEnd"/>
        <w:r w:rsidRPr="009E7DA3">
          <w:rPr>
            <w:rStyle w:val="a7"/>
            <w:rFonts w:ascii="Times New Roman" w:hAnsi="Times New Roman"/>
            <w:color w:val="auto"/>
            <w:sz w:val="28"/>
            <w:szCs w:val="28"/>
          </w:rPr>
          <w:t>://</w:t>
        </w:r>
        <w:proofErr w:type="spellStart"/>
        <w:r w:rsidRPr="009E7DA3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elibrary</w:t>
        </w:r>
        <w:proofErr w:type="spellEnd"/>
        <w:r w:rsidRPr="009E7DA3">
          <w:rPr>
            <w:rStyle w:val="a7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9E7DA3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704CAE" w:rsidRPr="009E7DA3" w:rsidRDefault="00704CAE" w:rsidP="002636F8">
      <w:pPr>
        <w:pStyle w:val="1"/>
        <w:spacing w:before="0" w:after="0"/>
      </w:pPr>
      <w:bookmarkStart w:id="64" w:name="_Toc33521483"/>
      <w:r w:rsidRPr="009E7DA3">
        <w:lastRenderedPageBreak/>
        <w:t>10.</w:t>
      </w:r>
      <w:bookmarkStart w:id="65" w:name="_Toc419274555"/>
      <w:r w:rsidRPr="009E7DA3">
        <w:t xml:space="preserve"> Методические указания для обучающихся по освоению дисциплины</w:t>
      </w:r>
      <w:bookmarkEnd w:id="64"/>
      <w:bookmarkEnd w:id="65"/>
    </w:p>
    <w:p w:rsidR="00704CAE" w:rsidRPr="009E7DA3" w:rsidRDefault="00704CAE" w:rsidP="002636F8">
      <w:pPr>
        <w:widowControl w:val="0"/>
        <w:tabs>
          <w:tab w:val="left" w:pos="0"/>
          <w:tab w:val="left" w:pos="360"/>
          <w:tab w:val="left" w:pos="1100"/>
        </w:tabs>
        <w:spacing w:line="360" w:lineRule="auto"/>
        <w:ind w:firstLine="709"/>
        <w:rPr>
          <w:szCs w:val="28"/>
        </w:rPr>
      </w:pPr>
      <w:r w:rsidRPr="009E7DA3">
        <w:rPr>
          <w:szCs w:val="28"/>
        </w:rPr>
        <w:t xml:space="preserve">Методические указания для обучающихся по освоению дисциплины утверждены Приказом Финансового университета  от 10.04.2014 №0611/о </w:t>
      </w:r>
      <w:r w:rsidRPr="009E7DA3">
        <w:rPr>
          <w:bCs/>
          <w:szCs w:val="28"/>
        </w:rPr>
        <w:t xml:space="preserve">«Об утверждении Положений о реферате, эссе, контрольной работе, домашнем творческом задании студента по дисциплине (модулю)» </w:t>
      </w:r>
      <w:r w:rsidRPr="009E7DA3">
        <w:rPr>
          <w:szCs w:val="28"/>
        </w:rPr>
        <w:t>и представлены на портале (</w:t>
      </w:r>
      <w:hyperlink r:id="rId23" w:history="1">
        <w:r w:rsidRPr="009E7DA3">
          <w:rPr>
            <w:rStyle w:val="a7"/>
            <w:color w:val="auto"/>
            <w:szCs w:val="28"/>
          </w:rPr>
          <w:t>http://www.fa.ru/univer/DocLib/Организация%20учебного% 20процесса/Нормативные%20документы%20по%20самостоятельной%20работеПриказ%</w:t>
        </w:r>
      </w:hyperlink>
      <w:r w:rsidRPr="009E7DA3">
        <w:rPr>
          <w:szCs w:val="28"/>
        </w:rPr>
        <w:t xml:space="preserve"> 20№0611_о%20от%2001.04.2014.PDF).</w:t>
      </w:r>
    </w:p>
    <w:p w:rsidR="00F0570C" w:rsidRPr="009E7DA3" w:rsidRDefault="00F0570C" w:rsidP="00F0570C">
      <w:pPr>
        <w:pStyle w:val="a9"/>
        <w:shd w:val="clear" w:color="auto" w:fill="FFFFFF"/>
        <w:tabs>
          <w:tab w:val="left" w:pos="2244"/>
        </w:tabs>
        <w:spacing w:before="0" w:beforeAutospacing="0" w:after="0" w:afterAutospacing="0" w:line="360" w:lineRule="auto"/>
        <w:ind w:firstLine="567"/>
        <w:jc w:val="both"/>
        <w:rPr>
          <w:i/>
          <w:sz w:val="28"/>
          <w:szCs w:val="28"/>
        </w:rPr>
      </w:pPr>
      <w:bookmarkStart w:id="66" w:name="_Toc440881530"/>
      <w:r w:rsidRPr="009E7DA3">
        <w:rPr>
          <w:i/>
          <w:sz w:val="28"/>
          <w:szCs w:val="28"/>
        </w:rPr>
        <w:t>Практико-ориентированные задания – см. на портале:</w:t>
      </w:r>
    </w:p>
    <w:p w:rsidR="00F0570C" w:rsidRPr="009E7DA3" w:rsidRDefault="00F0570C" w:rsidP="00F0570C">
      <w:pPr>
        <w:spacing w:line="360" w:lineRule="auto"/>
        <w:rPr>
          <w:szCs w:val="28"/>
        </w:rPr>
      </w:pPr>
      <w:proofErr w:type="spellStart"/>
      <w:r w:rsidRPr="009E7DA3">
        <w:rPr>
          <w:szCs w:val="28"/>
        </w:rPr>
        <w:t>Хотинская</w:t>
      </w:r>
      <w:proofErr w:type="spellEnd"/>
      <w:r w:rsidRPr="009E7DA3">
        <w:rPr>
          <w:szCs w:val="28"/>
        </w:rPr>
        <w:t xml:space="preserve"> Г.И., Черникова Л.И. Методические указания для самостоятельной работы студентов по освоению дисциплины Корпоративные финансы (продвинутый уровень) 38.04.08 «Финансы и кредит». – М., 2017 - https://portal.fa.ru/Files/Data/a0a244a4-17dc-4471-9d85-f22c24a1edbf/Mm_Korporfnprodv_mFic_17.pdf</w:t>
      </w:r>
    </w:p>
    <w:p w:rsidR="00704CAE" w:rsidRPr="009E7DA3" w:rsidRDefault="00704CAE" w:rsidP="002636F8">
      <w:pPr>
        <w:pStyle w:val="1"/>
        <w:spacing w:before="0" w:after="0"/>
      </w:pPr>
      <w:bookmarkStart w:id="67" w:name="_Toc33521484"/>
      <w:r w:rsidRPr="009E7DA3">
        <w:t>11.</w:t>
      </w:r>
      <w:bookmarkStart w:id="68" w:name="_Toc419274556"/>
      <w:bookmarkEnd w:id="66"/>
      <w:bookmarkEnd w:id="68"/>
      <w:r w:rsidRPr="009E7DA3"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</w:r>
      <w:bookmarkEnd w:id="67"/>
    </w:p>
    <w:p w:rsidR="004158C0" w:rsidRPr="009E7DA3" w:rsidRDefault="004158C0" w:rsidP="004158C0">
      <w:pPr>
        <w:pStyle w:val="1"/>
        <w:spacing w:before="0" w:after="0"/>
        <w:rPr>
          <w:webHidden/>
        </w:rPr>
      </w:pPr>
      <w:bookmarkStart w:id="69" w:name="_Toc33521485"/>
      <w:r w:rsidRPr="009E7DA3">
        <w:rPr>
          <w:webHidden/>
        </w:rPr>
        <w:t>11.1 Комплект лицензионного программного обеспечения:</w:t>
      </w:r>
      <w:bookmarkEnd w:id="69"/>
    </w:p>
    <w:p w:rsidR="004158C0" w:rsidRPr="009E7DA3" w:rsidRDefault="004158C0" w:rsidP="004158C0">
      <w:pPr>
        <w:spacing w:line="360" w:lineRule="auto"/>
        <w:rPr>
          <w:webHidden/>
          <w:szCs w:val="28"/>
        </w:rPr>
      </w:pPr>
      <w:r w:rsidRPr="009E7DA3">
        <w:rPr>
          <w:webHidden/>
          <w:szCs w:val="28"/>
        </w:rPr>
        <w:t xml:space="preserve">1. </w:t>
      </w:r>
      <w:r w:rsidRPr="009E7DA3">
        <w:rPr>
          <w:webHidden/>
          <w:szCs w:val="28"/>
          <w:lang w:val="en-US"/>
        </w:rPr>
        <w:t>Windows</w:t>
      </w:r>
      <w:r w:rsidRPr="009E7DA3">
        <w:rPr>
          <w:webHidden/>
          <w:szCs w:val="28"/>
        </w:rPr>
        <w:t xml:space="preserve">, </w:t>
      </w:r>
      <w:r w:rsidRPr="009E7DA3">
        <w:rPr>
          <w:webHidden/>
          <w:szCs w:val="28"/>
          <w:lang w:val="en-US"/>
        </w:rPr>
        <w:t>Microsoft</w:t>
      </w:r>
      <w:r w:rsidRPr="009E7DA3">
        <w:rPr>
          <w:webHidden/>
          <w:szCs w:val="28"/>
        </w:rPr>
        <w:t xml:space="preserve"> </w:t>
      </w:r>
      <w:r w:rsidRPr="009E7DA3">
        <w:rPr>
          <w:webHidden/>
          <w:szCs w:val="28"/>
          <w:lang w:val="en-US"/>
        </w:rPr>
        <w:t>Office</w:t>
      </w:r>
      <w:r w:rsidRPr="009E7DA3">
        <w:rPr>
          <w:webHidden/>
          <w:szCs w:val="28"/>
        </w:rPr>
        <w:t>.</w:t>
      </w:r>
    </w:p>
    <w:p w:rsidR="004158C0" w:rsidRPr="009E7DA3" w:rsidRDefault="004158C0" w:rsidP="004158C0">
      <w:pPr>
        <w:spacing w:line="360" w:lineRule="auto"/>
        <w:rPr>
          <w:webHidden/>
          <w:szCs w:val="28"/>
        </w:rPr>
      </w:pPr>
      <w:r w:rsidRPr="009E7DA3">
        <w:rPr>
          <w:webHidden/>
          <w:szCs w:val="28"/>
        </w:rPr>
        <w:t xml:space="preserve">2. Антивирус </w:t>
      </w:r>
      <w:r w:rsidRPr="009E7DA3">
        <w:rPr>
          <w:webHidden/>
          <w:szCs w:val="28"/>
          <w:lang w:val="en-US"/>
        </w:rPr>
        <w:t>ESET</w:t>
      </w:r>
      <w:r w:rsidRPr="009E7DA3">
        <w:rPr>
          <w:webHidden/>
          <w:szCs w:val="28"/>
        </w:rPr>
        <w:t xml:space="preserve"> </w:t>
      </w:r>
      <w:r w:rsidRPr="009E7DA3">
        <w:rPr>
          <w:webHidden/>
          <w:szCs w:val="28"/>
          <w:lang w:val="en-US"/>
        </w:rPr>
        <w:t>Endpoint</w:t>
      </w:r>
      <w:r w:rsidRPr="009E7DA3">
        <w:rPr>
          <w:webHidden/>
          <w:szCs w:val="28"/>
        </w:rPr>
        <w:t xml:space="preserve"> </w:t>
      </w:r>
      <w:r w:rsidRPr="009E7DA3">
        <w:rPr>
          <w:webHidden/>
          <w:szCs w:val="28"/>
          <w:lang w:val="en-US"/>
        </w:rPr>
        <w:t>Security</w:t>
      </w:r>
    </w:p>
    <w:p w:rsidR="004158C0" w:rsidRPr="009E7DA3" w:rsidRDefault="004158C0" w:rsidP="004158C0">
      <w:pPr>
        <w:pStyle w:val="1"/>
        <w:spacing w:before="0" w:after="0"/>
        <w:rPr>
          <w:webHidden/>
        </w:rPr>
      </w:pPr>
      <w:bookmarkStart w:id="70" w:name="_Toc33521486"/>
      <w:r w:rsidRPr="009E7DA3">
        <w:rPr>
          <w:webHidden/>
        </w:rPr>
        <w:t>11.2 Современные профессиональные базы данных и информационные справочные системы:</w:t>
      </w:r>
      <w:bookmarkEnd w:id="70"/>
    </w:p>
    <w:p w:rsidR="004158C0" w:rsidRPr="009E7DA3" w:rsidRDefault="004158C0" w:rsidP="004158C0">
      <w:pPr>
        <w:pStyle w:val="a5"/>
        <w:numPr>
          <w:ilvl w:val="0"/>
          <w:numId w:val="39"/>
        </w:numPr>
        <w:tabs>
          <w:tab w:val="left" w:pos="567"/>
          <w:tab w:val="left" w:pos="1066"/>
        </w:tabs>
        <w:spacing w:after="0" w:line="360" w:lineRule="auto"/>
        <w:ind w:left="284"/>
        <w:rPr>
          <w:szCs w:val="28"/>
        </w:rPr>
      </w:pPr>
      <w:r w:rsidRPr="009E7DA3">
        <w:rPr>
          <w:szCs w:val="28"/>
        </w:rPr>
        <w:t>Справочная правовая система КонсультантПлюс»: www.consultant.ru</w:t>
      </w:r>
    </w:p>
    <w:p w:rsidR="004158C0" w:rsidRPr="009E7DA3" w:rsidRDefault="004158C0" w:rsidP="004158C0">
      <w:pPr>
        <w:pStyle w:val="a5"/>
        <w:numPr>
          <w:ilvl w:val="0"/>
          <w:numId w:val="39"/>
        </w:numPr>
        <w:tabs>
          <w:tab w:val="left" w:pos="567"/>
          <w:tab w:val="left" w:pos="1066"/>
        </w:tabs>
        <w:spacing w:after="0" w:line="360" w:lineRule="auto"/>
        <w:ind w:left="284"/>
        <w:rPr>
          <w:szCs w:val="28"/>
        </w:rPr>
      </w:pPr>
      <w:r w:rsidRPr="009E7DA3">
        <w:rPr>
          <w:szCs w:val="28"/>
        </w:rPr>
        <w:t>Справочная правовая система «Гарант».</w:t>
      </w:r>
    </w:p>
    <w:p w:rsidR="00704CAE" w:rsidRPr="009E7DA3" w:rsidRDefault="00704CAE" w:rsidP="004158C0">
      <w:pPr>
        <w:pStyle w:val="21"/>
        <w:numPr>
          <w:ilvl w:val="0"/>
          <w:numId w:val="39"/>
        </w:numPr>
        <w:tabs>
          <w:tab w:val="left" w:pos="1080"/>
        </w:tabs>
        <w:spacing w:after="0" w:line="360" w:lineRule="auto"/>
        <w:ind w:left="284"/>
        <w:jc w:val="both"/>
        <w:rPr>
          <w:szCs w:val="28"/>
        </w:rPr>
      </w:pPr>
      <w:r w:rsidRPr="009E7DA3">
        <w:rPr>
          <w:szCs w:val="28"/>
        </w:rPr>
        <w:t xml:space="preserve">База данных </w:t>
      </w:r>
      <w:proofErr w:type="spellStart"/>
      <w:r w:rsidRPr="009E7DA3">
        <w:rPr>
          <w:szCs w:val="28"/>
        </w:rPr>
        <w:t>BloombergProfessional</w:t>
      </w:r>
      <w:proofErr w:type="spellEnd"/>
    </w:p>
    <w:p w:rsidR="00704CAE" w:rsidRPr="009E7DA3" w:rsidRDefault="00704CAE" w:rsidP="004158C0">
      <w:pPr>
        <w:pStyle w:val="21"/>
        <w:numPr>
          <w:ilvl w:val="0"/>
          <w:numId w:val="39"/>
        </w:numPr>
        <w:tabs>
          <w:tab w:val="left" w:pos="1080"/>
        </w:tabs>
        <w:spacing w:after="0" w:line="360" w:lineRule="auto"/>
        <w:ind w:left="284"/>
        <w:jc w:val="both"/>
        <w:rPr>
          <w:szCs w:val="28"/>
        </w:rPr>
      </w:pPr>
      <w:r w:rsidRPr="009E7DA3">
        <w:rPr>
          <w:szCs w:val="28"/>
        </w:rPr>
        <w:t>Информационный банк СПАРК</w:t>
      </w:r>
    </w:p>
    <w:p w:rsidR="00704CAE" w:rsidRPr="009E7DA3" w:rsidRDefault="00704CAE" w:rsidP="004158C0">
      <w:pPr>
        <w:pStyle w:val="21"/>
        <w:numPr>
          <w:ilvl w:val="0"/>
          <w:numId w:val="39"/>
        </w:numPr>
        <w:tabs>
          <w:tab w:val="left" w:pos="1080"/>
        </w:tabs>
        <w:spacing w:after="0" w:line="360" w:lineRule="auto"/>
        <w:ind w:left="284"/>
        <w:jc w:val="both"/>
        <w:rPr>
          <w:szCs w:val="28"/>
        </w:rPr>
      </w:pPr>
      <w:r w:rsidRPr="009E7DA3">
        <w:rPr>
          <w:szCs w:val="28"/>
        </w:rPr>
        <w:t>Справочная правовая система «Консультант Плюс»</w:t>
      </w:r>
    </w:p>
    <w:p w:rsidR="00704CAE" w:rsidRPr="009E7DA3" w:rsidRDefault="00704CAE" w:rsidP="004158C0">
      <w:pPr>
        <w:pStyle w:val="21"/>
        <w:numPr>
          <w:ilvl w:val="0"/>
          <w:numId w:val="39"/>
        </w:numPr>
        <w:tabs>
          <w:tab w:val="left" w:pos="1080"/>
        </w:tabs>
        <w:spacing w:after="0" w:line="360" w:lineRule="auto"/>
        <w:ind w:left="284"/>
        <w:jc w:val="both"/>
        <w:rPr>
          <w:szCs w:val="28"/>
        </w:rPr>
      </w:pPr>
      <w:r w:rsidRPr="009E7DA3">
        <w:rPr>
          <w:szCs w:val="28"/>
        </w:rPr>
        <w:lastRenderedPageBreak/>
        <w:t>Справочная правовая система «Гарант»</w:t>
      </w:r>
    </w:p>
    <w:p w:rsidR="00704CAE" w:rsidRPr="009E7DA3" w:rsidRDefault="00704CAE" w:rsidP="004158C0">
      <w:pPr>
        <w:pStyle w:val="11"/>
        <w:numPr>
          <w:ilvl w:val="0"/>
          <w:numId w:val="39"/>
        </w:numPr>
        <w:tabs>
          <w:tab w:val="left" w:pos="567"/>
          <w:tab w:val="left" w:pos="1134"/>
        </w:tabs>
        <w:spacing w:before="0" w:after="0" w:line="360" w:lineRule="auto"/>
        <w:ind w:left="284"/>
        <w:jc w:val="both"/>
        <w:rPr>
          <w:color w:val="auto"/>
          <w:sz w:val="28"/>
          <w:szCs w:val="28"/>
        </w:rPr>
      </w:pPr>
      <w:r w:rsidRPr="009E7DA3">
        <w:rPr>
          <w:color w:val="auto"/>
          <w:sz w:val="28"/>
          <w:szCs w:val="28"/>
        </w:rPr>
        <w:t xml:space="preserve">Работа с электронными таблицами </w:t>
      </w:r>
      <w:proofErr w:type="spellStart"/>
      <w:r w:rsidRPr="009E7DA3">
        <w:rPr>
          <w:color w:val="auto"/>
          <w:sz w:val="28"/>
          <w:szCs w:val="28"/>
        </w:rPr>
        <w:t>MicrosoftЕхсеl</w:t>
      </w:r>
      <w:proofErr w:type="spellEnd"/>
    </w:p>
    <w:p w:rsidR="00704CAE" w:rsidRPr="009E7DA3" w:rsidRDefault="00704CAE" w:rsidP="004158C0">
      <w:pPr>
        <w:pStyle w:val="11"/>
        <w:numPr>
          <w:ilvl w:val="0"/>
          <w:numId w:val="39"/>
        </w:numPr>
        <w:tabs>
          <w:tab w:val="left" w:pos="567"/>
          <w:tab w:val="left" w:pos="1134"/>
        </w:tabs>
        <w:spacing w:before="0" w:after="0" w:line="360" w:lineRule="auto"/>
        <w:ind w:left="284"/>
        <w:jc w:val="both"/>
        <w:rPr>
          <w:color w:val="auto"/>
          <w:sz w:val="28"/>
          <w:szCs w:val="28"/>
        </w:rPr>
      </w:pPr>
      <w:r w:rsidRPr="009E7DA3">
        <w:rPr>
          <w:color w:val="auto"/>
          <w:sz w:val="28"/>
          <w:szCs w:val="28"/>
        </w:rPr>
        <w:t xml:space="preserve">Программное обеспечение статистического и эконометрического анализа посредством </w:t>
      </w:r>
      <w:proofErr w:type="spellStart"/>
      <w:r w:rsidRPr="009E7DA3">
        <w:rPr>
          <w:color w:val="auto"/>
          <w:sz w:val="28"/>
          <w:szCs w:val="28"/>
          <w:lang w:val="en-US"/>
        </w:rPr>
        <w:t>Statistica</w:t>
      </w:r>
      <w:proofErr w:type="spellEnd"/>
      <w:r w:rsidRPr="009E7DA3">
        <w:rPr>
          <w:color w:val="auto"/>
          <w:sz w:val="28"/>
          <w:szCs w:val="28"/>
        </w:rPr>
        <w:t xml:space="preserve"> 7.0 (8.0)</w:t>
      </w:r>
    </w:p>
    <w:p w:rsidR="009E7DA3" w:rsidRDefault="009E7DA3" w:rsidP="002636F8">
      <w:pPr>
        <w:pStyle w:val="1"/>
        <w:spacing w:before="0" w:after="0"/>
      </w:pPr>
      <w:bookmarkStart w:id="71" w:name="_Toc33521487"/>
      <w:bookmarkStart w:id="72" w:name="_Toc440881531"/>
      <w:r w:rsidRPr="009E7DA3">
        <w:t>11.3. Сертифицированные программные и аппаратные средства защиты информации</w:t>
      </w:r>
      <w:bookmarkEnd w:id="71"/>
    </w:p>
    <w:p w:rsidR="009E7DA3" w:rsidRPr="009E7DA3" w:rsidRDefault="009E7DA3" w:rsidP="009E7DA3">
      <w:pPr>
        <w:pStyle w:val="11"/>
        <w:tabs>
          <w:tab w:val="left" w:pos="1134"/>
        </w:tabs>
        <w:spacing w:before="0" w:after="0" w:line="360" w:lineRule="auto"/>
        <w:ind w:firstLine="709"/>
        <w:jc w:val="both"/>
        <w:rPr>
          <w:color w:val="auto"/>
          <w:sz w:val="28"/>
        </w:rPr>
      </w:pPr>
      <w:r w:rsidRPr="009E7DA3">
        <w:rPr>
          <w:color w:val="auto"/>
          <w:sz w:val="28"/>
        </w:rPr>
        <w:t>Сертифицированные программные и аппаратные средства защиты информации не используются.</w:t>
      </w:r>
    </w:p>
    <w:p w:rsidR="00704CAE" w:rsidRPr="009E7DA3" w:rsidRDefault="00704CAE" w:rsidP="002636F8">
      <w:pPr>
        <w:pStyle w:val="1"/>
        <w:spacing w:before="0" w:after="0"/>
      </w:pPr>
      <w:bookmarkStart w:id="73" w:name="_Toc33521488"/>
      <w:r w:rsidRPr="009E7DA3">
        <w:t>12.</w:t>
      </w:r>
      <w:bookmarkStart w:id="74" w:name="_Toc419274557"/>
      <w:r w:rsidRPr="009E7DA3">
        <w:t>Описание материально-технической базы, необходимой для осуществления образовательного процесса по дисциплине</w:t>
      </w:r>
      <w:bookmarkEnd w:id="72"/>
      <w:bookmarkEnd w:id="73"/>
      <w:bookmarkEnd w:id="74"/>
    </w:p>
    <w:p w:rsidR="00704CAE" w:rsidRPr="009E7DA3" w:rsidRDefault="00704CAE" w:rsidP="002636F8">
      <w:pPr>
        <w:pStyle w:val="11"/>
        <w:tabs>
          <w:tab w:val="left" w:pos="1134"/>
        </w:tabs>
        <w:spacing w:before="0" w:after="0" w:line="360" w:lineRule="auto"/>
        <w:ind w:firstLine="709"/>
        <w:jc w:val="both"/>
        <w:rPr>
          <w:color w:val="auto"/>
          <w:sz w:val="28"/>
        </w:rPr>
      </w:pPr>
      <w:r w:rsidRPr="009E7DA3">
        <w:rPr>
          <w:color w:val="auto"/>
          <w:sz w:val="28"/>
        </w:rPr>
        <w:t xml:space="preserve">Материально-техническая база, которой располагает Финансовый университет: </w:t>
      </w:r>
    </w:p>
    <w:p w:rsidR="00704CAE" w:rsidRPr="009E7DA3" w:rsidRDefault="00704CAE" w:rsidP="002636F8">
      <w:pPr>
        <w:pStyle w:val="11"/>
        <w:numPr>
          <w:ilvl w:val="0"/>
          <w:numId w:val="8"/>
        </w:numPr>
        <w:tabs>
          <w:tab w:val="left" w:pos="993"/>
        </w:tabs>
        <w:spacing w:before="0" w:after="0" w:line="360" w:lineRule="auto"/>
        <w:ind w:left="0" w:firstLine="709"/>
        <w:jc w:val="both"/>
        <w:rPr>
          <w:color w:val="auto"/>
          <w:sz w:val="28"/>
        </w:rPr>
      </w:pPr>
      <w:r w:rsidRPr="009E7DA3">
        <w:rPr>
          <w:color w:val="auto"/>
          <w:sz w:val="28"/>
        </w:rPr>
        <w:t xml:space="preserve">аудиторный фонд, </w:t>
      </w:r>
    </w:p>
    <w:p w:rsidR="00704CAE" w:rsidRPr="009E7DA3" w:rsidRDefault="00704CAE" w:rsidP="002636F8">
      <w:pPr>
        <w:pStyle w:val="11"/>
        <w:numPr>
          <w:ilvl w:val="0"/>
          <w:numId w:val="8"/>
        </w:numPr>
        <w:tabs>
          <w:tab w:val="left" w:pos="993"/>
        </w:tabs>
        <w:spacing w:before="0" w:after="0" w:line="360" w:lineRule="auto"/>
        <w:ind w:left="0" w:firstLine="709"/>
        <w:jc w:val="both"/>
        <w:rPr>
          <w:color w:val="auto"/>
          <w:sz w:val="28"/>
        </w:rPr>
      </w:pPr>
      <w:r w:rsidRPr="009E7DA3">
        <w:rPr>
          <w:color w:val="auto"/>
          <w:sz w:val="28"/>
        </w:rPr>
        <w:t>медиаоборудование</w:t>
      </w:r>
      <w:bookmarkStart w:id="75" w:name="_GoBack"/>
      <w:bookmarkEnd w:id="75"/>
      <w:r w:rsidRPr="009E7DA3">
        <w:rPr>
          <w:color w:val="auto"/>
          <w:sz w:val="28"/>
        </w:rPr>
        <w:t xml:space="preserve">, </w:t>
      </w:r>
    </w:p>
    <w:p w:rsidR="00704CAE" w:rsidRPr="009E7DA3" w:rsidRDefault="00704CAE" w:rsidP="002636F8">
      <w:pPr>
        <w:pStyle w:val="11"/>
        <w:numPr>
          <w:ilvl w:val="0"/>
          <w:numId w:val="8"/>
        </w:numPr>
        <w:tabs>
          <w:tab w:val="left" w:pos="993"/>
        </w:tabs>
        <w:spacing w:before="0" w:after="0" w:line="360" w:lineRule="auto"/>
        <w:ind w:left="0" w:firstLine="709"/>
        <w:jc w:val="both"/>
        <w:rPr>
          <w:color w:val="auto"/>
          <w:sz w:val="28"/>
        </w:rPr>
      </w:pPr>
      <w:r w:rsidRPr="009E7DA3">
        <w:rPr>
          <w:color w:val="auto"/>
          <w:sz w:val="28"/>
        </w:rPr>
        <w:t xml:space="preserve">компьютерный класс с интернет-доступом, </w:t>
      </w:r>
    </w:p>
    <w:p w:rsidR="00704CAE" w:rsidRPr="009E7DA3" w:rsidRDefault="00704CAE" w:rsidP="002636F8">
      <w:pPr>
        <w:pStyle w:val="11"/>
        <w:numPr>
          <w:ilvl w:val="0"/>
          <w:numId w:val="8"/>
        </w:numPr>
        <w:tabs>
          <w:tab w:val="left" w:pos="993"/>
        </w:tabs>
        <w:spacing w:before="0" w:after="0" w:line="360" w:lineRule="auto"/>
        <w:ind w:left="0" w:firstLine="709"/>
        <w:jc w:val="both"/>
        <w:rPr>
          <w:color w:val="auto"/>
          <w:sz w:val="28"/>
        </w:rPr>
      </w:pPr>
      <w:r w:rsidRPr="009E7DA3">
        <w:rPr>
          <w:color w:val="auto"/>
          <w:sz w:val="28"/>
        </w:rPr>
        <w:t xml:space="preserve">программное обеспечение, </w:t>
      </w:r>
    </w:p>
    <w:p w:rsidR="00704CAE" w:rsidRPr="009E7DA3" w:rsidRDefault="00704CAE" w:rsidP="002636F8">
      <w:pPr>
        <w:pStyle w:val="11"/>
        <w:numPr>
          <w:ilvl w:val="0"/>
          <w:numId w:val="8"/>
        </w:numPr>
        <w:tabs>
          <w:tab w:val="left" w:pos="993"/>
        </w:tabs>
        <w:spacing w:before="0" w:after="0" w:line="360" w:lineRule="auto"/>
        <w:ind w:left="0" w:firstLine="709"/>
        <w:jc w:val="both"/>
        <w:rPr>
          <w:color w:val="auto"/>
          <w:sz w:val="28"/>
        </w:rPr>
      </w:pPr>
      <w:r w:rsidRPr="009E7DA3">
        <w:rPr>
          <w:color w:val="auto"/>
          <w:sz w:val="28"/>
        </w:rPr>
        <w:t xml:space="preserve">базы данных, </w:t>
      </w:r>
    </w:p>
    <w:p w:rsidR="00704CAE" w:rsidRPr="009E7DA3" w:rsidRDefault="00704CAE" w:rsidP="002636F8">
      <w:pPr>
        <w:pStyle w:val="11"/>
        <w:numPr>
          <w:ilvl w:val="0"/>
          <w:numId w:val="8"/>
        </w:numPr>
        <w:tabs>
          <w:tab w:val="left" w:pos="993"/>
        </w:tabs>
        <w:spacing w:before="0" w:after="0" w:line="360" w:lineRule="auto"/>
        <w:ind w:left="0" w:firstLine="709"/>
        <w:jc w:val="both"/>
        <w:rPr>
          <w:color w:val="auto"/>
          <w:sz w:val="28"/>
        </w:rPr>
      </w:pPr>
      <w:r w:rsidRPr="009E7DA3">
        <w:rPr>
          <w:color w:val="auto"/>
          <w:sz w:val="28"/>
        </w:rPr>
        <w:t xml:space="preserve">справочно-информационные системы, </w:t>
      </w:r>
    </w:p>
    <w:p w:rsidR="00704CAE" w:rsidRPr="009E7DA3" w:rsidRDefault="00704CAE" w:rsidP="002636F8">
      <w:pPr>
        <w:pStyle w:val="11"/>
        <w:numPr>
          <w:ilvl w:val="0"/>
          <w:numId w:val="8"/>
        </w:numPr>
        <w:tabs>
          <w:tab w:val="left" w:pos="993"/>
        </w:tabs>
        <w:spacing w:before="0" w:after="0" w:line="360" w:lineRule="auto"/>
        <w:ind w:left="0" w:firstLine="709"/>
        <w:jc w:val="both"/>
        <w:rPr>
          <w:color w:val="auto"/>
          <w:sz w:val="28"/>
          <w:szCs w:val="28"/>
        </w:rPr>
      </w:pPr>
      <w:r w:rsidRPr="009E7DA3">
        <w:rPr>
          <w:color w:val="auto"/>
          <w:sz w:val="28"/>
        </w:rPr>
        <w:t xml:space="preserve">библиотечный фонд и др.  </w:t>
      </w:r>
    </w:p>
    <w:sectPr w:rsidR="00704CAE" w:rsidRPr="009E7DA3" w:rsidSect="003F1A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4FB3" w:rsidRDefault="00524FB3" w:rsidP="00484A86">
      <w:r>
        <w:separator/>
      </w:r>
    </w:p>
  </w:endnote>
  <w:endnote w:type="continuationSeparator" w:id="0">
    <w:p w:rsidR="00524FB3" w:rsidRDefault="00524FB3" w:rsidP="00484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70C8" w:rsidRDefault="00FA70C8" w:rsidP="001C1174">
    <w:pPr>
      <w:pStyle w:val="af0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FA70C8" w:rsidRDefault="00FA70C8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70C8" w:rsidRDefault="00FA70C8" w:rsidP="001C1174">
    <w:pPr>
      <w:pStyle w:val="af0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5B37D5">
      <w:rPr>
        <w:rStyle w:val="af"/>
        <w:noProof/>
      </w:rPr>
      <w:t>6</w:t>
    </w:r>
    <w:r>
      <w:rPr>
        <w:rStyle w:val="af"/>
      </w:rPr>
      <w:fldChar w:fldCharType="end"/>
    </w:r>
  </w:p>
  <w:p w:rsidR="00FA70C8" w:rsidRDefault="00FA70C8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4FB3" w:rsidRDefault="00524FB3" w:rsidP="00484A86">
      <w:r>
        <w:separator/>
      </w:r>
    </w:p>
  </w:footnote>
  <w:footnote w:type="continuationSeparator" w:id="0">
    <w:p w:rsidR="00524FB3" w:rsidRDefault="00524FB3" w:rsidP="00484A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70C8" w:rsidRDefault="00FA70C8" w:rsidP="001C1174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FA70C8" w:rsidRDefault="00FA70C8" w:rsidP="001C1174">
    <w:pPr>
      <w:pStyle w:val="ad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70C8" w:rsidRDefault="00FA70C8" w:rsidP="001C1174">
    <w:pPr>
      <w:pStyle w:val="ad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35149"/>
    <w:multiLevelType w:val="hybridMultilevel"/>
    <w:tmpl w:val="0FAA40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C59B5"/>
    <w:multiLevelType w:val="hybridMultilevel"/>
    <w:tmpl w:val="8446DF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6112A"/>
    <w:multiLevelType w:val="hybridMultilevel"/>
    <w:tmpl w:val="7D326DDE"/>
    <w:lvl w:ilvl="0" w:tplc="78FA87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4EE53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09488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A5E35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64DC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FE253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27468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C48B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AE82D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053F72A0"/>
    <w:multiLevelType w:val="hybridMultilevel"/>
    <w:tmpl w:val="8E26C31A"/>
    <w:lvl w:ilvl="0" w:tplc="5350BD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930A7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7C4FE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6A687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33A5B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84621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31E71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B1C59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7FAE6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089C732F"/>
    <w:multiLevelType w:val="hybridMultilevel"/>
    <w:tmpl w:val="8E225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912C73"/>
    <w:multiLevelType w:val="hybridMultilevel"/>
    <w:tmpl w:val="D0EA611C"/>
    <w:lvl w:ilvl="0" w:tplc="08CE07E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D8CD38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D90616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18436A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458E41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2CC752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9CAC2C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9524E2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C3ECBF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 w15:restartNumberingAfterBreak="0">
    <w:nsid w:val="0DE237F6"/>
    <w:multiLevelType w:val="hybridMultilevel"/>
    <w:tmpl w:val="DF1CCA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5E1FD0"/>
    <w:multiLevelType w:val="hybridMultilevel"/>
    <w:tmpl w:val="343AE0B2"/>
    <w:lvl w:ilvl="0" w:tplc="915AA1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288F6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96074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D4C9D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5A2E2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7BAB2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120C2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92861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088D1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13902F95"/>
    <w:multiLevelType w:val="hybridMultilevel"/>
    <w:tmpl w:val="2CFAC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020341"/>
    <w:multiLevelType w:val="hybridMultilevel"/>
    <w:tmpl w:val="06F68C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5F6FF1"/>
    <w:multiLevelType w:val="hybridMultilevel"/>
    <w:tmpl w:val="72DA735A"/>
    <w:lvl w:ilvl="0" w:tplc="CB307B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E48A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6D0C5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7D4BB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C0C38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A2EB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35C24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C3A89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7122E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1EFD0F9B"/>
    <w:multiLevelType w:val="hybridMultilevel"/>
    <w:tmpl w:val="C4C2F008"/>
    <w:lvl w:ilvl="0" w:tplc="2B98E3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8086B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01877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5DA89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18A3C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F7A04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7DC63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F3A94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BC21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2104534F"/>
    <w:multiLevelType w:val="multilevel"/>
    <w:tmpl w:val="36FA9824"/>
    <w:lvl w:ilvl="0">
      <w:start w:val="1"/>
      <w:numFmt w:val="lowerLetter"/>
      <w:lvlText w:val="%1)"/>
      <w:lvlJc w:val="left"/>
      <w:pPr>
        <w:ind w:left="990" w:hanging="495"/>
      </w:pPr>
      <w:rPr>
        <w:rFonts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1215" w:hanging="720"/>
      </w:pPr>
      <w:rPr>
        <w:rFonts w:hint="default"/>
        <w:b/>
        <w:sz w:val="28"/>
      </w:rPr>
    </w:lvl>
    <w:lvl w:ilvl="2">
      <w:start w:val="1"/>
      <w:numFmt w:val="decimal"/>
      <w:lvlText w:val="%1.%2.%3."/>
      <w:lvlJc w:val="left"/>
      <w:pPr>
        <w:ind w:left="1215" w:hanging="720"/>
      </w:pPr>
      <w:rPr>
        <w:rFonts w:hint="default"/>
        <w:b/>
        <w:sz w:val="28"/>
      </w:rPr>
    </w:lvl>
    <w:lvl w:ilvl="3">
      <w:start w:val="1"/>
      <w:numFmt w:val="decimal"/>
      <w:lvlText w:val="%1.%2.%3.%4."/>
      <w:lvlJc w:val="left"/>
      <w:pPr>
        <w:ind w:left="1575" w:hanging="1080"/>
      </w:pPr>
      <w:rPr>
        <w:rFonts w:hint="default"/>
        <w:b/>
        <w:sz w:val="28"/>
      </w:rPr>
    </w:lvl>
    <w:lvl w:ilvl="4">
      <w:start w:val="1"/>
      <w:numFmt w:val="decimal"/>
      <w:lvlText w:val="%1.%2.%3.%4.%5."/>
      <w:lvlJc w:val="left"/>
      <w:pPr>
        <w:ind w:left="1575" w:hanging="1080"/>
      </w:pPr>
      <w:rPr>
        <w:rFonts w:hint="default"/>
        <w:b/>
        <w:sz w:val="28"/>
      </w:rPr>
    </w:lvl>
    <w:lvl w:ilvl="5">
      <w:start w:val="1"/>
      <w:numFmt w:val="decimal"/>
      <w:lvlText w:val="%1.%2.%3.%4.%5.%6."/>
      <w:lvlJc w:val="left"/>
      <w:pPr>
        <w:ind w:left="1935" w:hanging="1440"/>
      </w:pPr>
      <w:rPr>
        <w:rFonts w:hint="default"/>
        <w:b/>
        <w:sz w:val="28"/>
      </w:rPr>
    </w:lvl>
    <w:lvl w:ilvl="6">
      <w:start w:val="1"/>
      <w:numFmt w:val="decimal"/>
      <w:lvlText w:val="%1.%2.%3.%4.%5.%6.%7."/>
      <w:lvlJc w:val="left"/>
      <w:pPr>
        <w:ind w:left="2295" w:hanging="1800"/>
      </w:pPr>
      <w:rPr>
        <w:rFonts w:hint="default"/>
        <w:b/>
        <w:sz w:val="28"/>
      </w:rPr>
    </w:lvl>
    <w:lvl w:ilvl="7">
      <w:start w:val="1"/>
      <w:numFmt w:val="decimal"/>
      <w:lvlText w:val="%1.%2.%3.%4.%5.%6.%7.%8."/>
      <w:lvlJc w:val="left"/>
      <w:pPr>
        <w:ind w:left="2295" w:hanging="1800"/>
      </w:pPr>
      <w:rPr>
        <w:rFonts w:hint="default"/>
        <w:b/>
        <w:sz w:val="28"/>
      </w:rPr>
    </w:lvl>
    <w:lvl w:ilvl="8">
      <w:start w:val="1"/>
      <w:numFmt w:val="decimal"/>
      <w:lvlText w:val="%1.%2.%3.%4.%5.%6.%7.%8.%9."/>
      <w:lvlJc w:val="left"/>
      <w:pPr>
        <w:ind w:left="2655" w:hanging="2160"/>
      </w:pPr>
      <w:rPr>
        <w:rFonts w:hint="default"/>
        <w:b/>
        <w:sz w:val="28"/>
      </w:rPr>
    </w:lvl>
  </w:abstractNum>
  <w:abstractNum w:abstractNumId="13" w15:restartNumberingAfterBreak="0">
    <w:nsid w:val="227226A6"/>
    <w:multiLevelType w:val="hybridMultilevel"/>
    <w:tmpl w:val="B7666FD8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4" w15:restartNumberingAfterBreak="0">
    <w:nsid w:val="22C17B03"/>
    <w:multiLevelType w:val="hybridMultilevel"/>
    <w:tmpl w:val="71CAC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F079B5"/>
    <w:multiLevelType w:val="hybridMultilevel"/>
    <w:tmpl w:val="BD841A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C846EF8"/>
    <w:multiLevelType w:val="hybridMultilevel"/>
    <w:tmpl w:val="B3CAE35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D09797B"/>
    <w:multiLevelType w:val="hybridMultilevel"/>
    <w:tmpl w:val="79E494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AF7B12"/>
    <w:multiLevelType w:val="hybridMultilevel"/>
    <w:tmpl w:val="64FED8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2C202FA"/>
    <w:multiLevelType w:val="hybridMultilevel"/>
    <w:tmpl w:val="A9F23E9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68667AB"/>
    <w:multiLevelType w:val="hybridMultilevel"/>
    <w:tmpl w:val="A2AA01B2"/>
    <w:lvl w:ilvl="0" w:tplc="B4F2415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9C33B5C"/>
    <w:multiLevelType w:val="hybridMultilevel"/>
    <w:tmpl w:val="DFB000C0"/>
    <w:lvl w:ilvl="0" w:tplc="B4F2415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3CF544B1"/>
    <w:multiLevelType w:val="hybridMultilevel"/>
    <w:tmpl w:val="1016663A"/>
    <w:lvl w:ilvl="0" w:tplc="586A5C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1475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104E8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2F6D3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7387D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86CF2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DEEF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E06D4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8E02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42A325A6"/>
    <w:multiLevelType w:val="hybridMultilevel"/>
    <w:tmpl w:val="2586FAA0"/>
    <w:lvl w:ilvl="0" w:tplc="8F3C89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96485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9F215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A26A1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7CA71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5EE44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A6AB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67867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3066B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 w15:restartNumberingAfterBreak="0">
    <w:nsid w:val="430F6A44"/>
    <w:multiLevelType w:val="hybridMultilevel"/>
    <w:tmpl w:val="F4A89C38"/>
    <w:lvl w:ilvl="0" w:tplc="9F9C96A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6F094D"/>
    <w:multiLevelType w:val="hybridMultilevel"/>
    <w:tmpl w:val="67BAD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7810BA"/>
    <w:multiLevelType w:val="hybridMultilevel"/>
    <w:tmpl w:val="CDC0CE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017180"/>
    <w:multiLevelType w:val="multilevel"/>
    <w:tmpl w:val="BDFC16C0"/>
    <w:lvl w:ilvl="0">
      <w:start w:val="1"/>
      <w:numFmt w:val="decimal"/>
      <w:lvlText w:val="%1."/>
      <w:lvlJc w:val="left"/>
      <w:pPr>
        <w:ind w:left="116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4DB02E27"/>
    <w:multiLevelType w:val="hybridMultilevel"/>
    <w:tmpl w:val="83BC4104"/>
    <w:lvl w:ilvl="0" w:tplc="C0A85E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AB03B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A62EC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4EAB9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484F4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7544F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046A7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150C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90E4C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 w15:restartNumberingAfterBreak="0">
    <w:nsid w:val="4DD53A9A"/>
    <w:multiLevelType w:val="hybridMultilevel"/>
    <w:tmpl w:val="9A681254"/>
    <w:lvl w:ilvl="0" w:tplc="741CBF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759A36E0">
      <w:start w:val="5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EF55015"/>
    <w:multiLevelType w:val="hybridMultilevel"/>
    <w:tmpl w:val="14323BD0"/>
    <w:lvl w:ilvl="0" w:tplc="18A27B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82485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766E0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5D4E5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558F2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2C4C1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10A60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452DA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A272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 w15:restartNumberingAfterBreak="0">
    <w:nsid w:val="55172766"/>
    <w:multiLevelType w:val="hybridMultilevel"/>
    <w:tmpl w:val="81D66F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EA579E"/>
    <w:multiLevelType w:val="hybridMultilevel"/>
    <w:tmpl w:val="1576CD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5F5752D4"/>
    <w:multiLevelType w:val="multilevel"/>
    <w:tmpl w:val="A67C90D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ind w:left="13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24" w:hanging="2160"/>
      </w:pPr>
      <w:rPr>
        <w:rFonts w:hint="default"/>
      </w:rPr>
    </w:lvl>
  </w:abstractNum>
  <w:abstractNum w:abstractNumId="34" w15:restartNumberingAfterBreak="0">
    <w:nsid w:val="6B654704"/>
    <w:multiLevelType w:val="hybridMultilevel"/>
    <w:tmpl w:val="47E465A4"/>
    <w:lvl w:ilvl="0" w:tplc="A15CEB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2F4B0C0">
      <w:start w:val="15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1A3E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800C0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3DAF9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95CE2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1F66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DF866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09A9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 w15:restartNumberingAfterBreak="0">
    <w:nsid w:val="6C8E5A08"/>
    <w:multiLevelType w:val="hybridMultilevel"/>
    <w:tmpl w:val="F4A89C38"/>
    <w:lvl w:ilvl="0" w:tplc="9F9C96A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891572"/>
    <w:multiLevelType w:val="hybridMultilevel"/>
    <w:tmpl w:val="C9741684"/>
    <w:lvl w:ilvl="0" w:tplc="0F602C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5E24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FE242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6D841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382E4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196FD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B7843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A66B1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E7A1D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7" w15:restartNumberingAfterBreak="0">
    <w:nsid w:val="7518690C"/>
    <w:multiLevelType w:val="hybridMultilevel"/>
    <w:tmpl w:val="7FAC5D46"/>
    <w:lvl w:ilvl="0" w:tplc="A2A4EA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728EE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12829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5DE9C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F206C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FF8B2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C237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83E2E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B524B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 w15:restartNumberingAfterBreak="0">
    <w:nsid w:val="76E21272"/>
    <w:multiLevelType w:val="hybridMultilevel"/>
    <w:tmpl w:val="853A7A6C"/>
    <w:lvl w:ilvl="0" w:tplc="ECBEE59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E2CF3C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6D4986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8C4C08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5A4890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494C34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C7EFBF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5163A3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516F16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9" w15:restartNumberingAfterBreak="0">
    <w:nsid w:val="7A6F43AC"/>
    <w:multiLevelType w:val="hybridMultilevel"/>
    <w:tmpl w:val="D93EC09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 w15:restartNumberingAfterBreak="0">
    <w:nsid w:val="7DBC661A"/>
    <w:multiLevelType w:val="hybridMultilevel"/>
    <w:tmpl w:val="54F261BE"/>
    <w:lvl w:ilvl="0" w:tplc="0D420A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4"/>
  </w:num>
  <w:num w:numId="2">
    <w:abstractNumId w:val="35"/>
  </w:num>
  <w:num w:numId="3">
    <w:abstractNumId w:val="29"/>
  </w:num>
  <w:num w:numId="4">
    <w:abstractNumId w:val="20"/>
  </w:num>
  <w:num w:numId="5">
    <w:abstractNumId w:val="21"/>
  </w:num>
  <w:num w:numId="6">
    <w:abstractNumId w:val="15"/>
  </w:num>
  <w:num w:numId="7">
    <w:abstractNumId w:val="27"/>
  </w:num>
  <w:num w:numId="8">
    <w:abstractNumId w:val="18"/>
  </w:num>
  <w:num w:numId="9">
    <w:abstractNumId w:val="39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0"/>
  </w:num>
  <w:num w:numId="12">
    <w:abstractNumId w:val="28"/>
  </w:num>
  <w:num w:numId="13">
    <w:abstractNumId w:val="36"/>
  </w:num>
  <w:num w:numId="14">
    <w:abstractNumId w:val="10"/>
  </w:num>
  <w:num w:numId="15">
    <w:abstractNumId w:val="7"/>
  </w:num>
  <w:num w:numId="16">
    <w:abstractNumId w:val="37"/>
  </w:num>
  <w:num w:numId="17">
    <w:abstractNumId w:val="23"/>
  </w:num>
  <w:num w:numId="18">
    <w:abstractNumId w:val="3"/>
  </w:num>
  <w:num w:numId="19">
    <w:abstractNumId w:val="2"/>
  </w:num>
  <w:num w:numId="20">
    <w:abstractNumId w:val="11"/>
  </w:num>
  <w:num w:numId="21">
    <w:abstractNumId w:val="22"/>
  </w:num>
  <w:num w:numId="22">
    <w:abstractNumId w:val="40"/>
  </w:num>
  <w:num w:numId="23">
    <w:abstractNumId w:val="14"/>
  </w:num>
  <w:num w:numId="24">
    <w:abstractNumId w:val="6"/>
  </w:num>
  <w:num w:numId="25">
    <w:abstractNumId w:val="0"/>
  </w:num>
  <w:num w:numId="26">
    <w:abstractNumId w:val="25"/>
  </w:num>
  <w:num w:numId="27">
    <w:abstractNumId w:val="17"/>
  </w:num>
  <w:num w:numId="28">
    <w:abstractNumId w:val="8"/>
  </w:num>
  <w:num w:numId="29">
    <w:abstractNumId w:val="26"/>
  </w:num>
  <w:num w:numId="30">
    <w:abstractNumId w:val="4"/>
  </w:num>
  <w:num w:numId="31">
    <w:abstractNumId w:val="32"/>
  </w:num>
  <w:num w:numId="32">
    <w:abstractNumId w:val="16"/>
  </w:num>
  <w:num w:numId="33">
    <w:abstractNumId w:val="19"/>
  </w:num>
  <w:num w:numId="34">
    <w:abstractNumId w:val="34"/>
  </w:num>
  <w:num w:numId="35">
    <w:abstractNumId w:val="5"/>
  </w:num>
  <w:num w:numId="36">
    <w:abstractNumId w:val="38"/>
  </w:num>
  <w:num w:numId="37">
    <w:abstractNumId w:val="1"/>
  </w:num>
  <w:num w:numId="38">
    <w:abstractNumId w:val="9"/>
  </w:num>
  <w:num w:numId="39">
    <w:abstractNumId w:val="31"/>
  </w:num>
  <w:num w:numId="40">
    <w:abstractNumId w:val="33"/>
  </w:num>
  <w:num w:numId="4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4CAE"/>
    <w:rsid w:val="0001057A"/>
    <w:rsid w:val="00062EAF"/>
    <w:rsid w:val="00066532"/>
    <w:rsid w:val="000D4A5B"/>
    <w:rsid w:val="000F4D47"/>
    <w:rsid w:val="000F7853"/>
    <w:rsid w:val="001152D5"/>
    <w:rsid w:val="0012497D"/>
    <w:rsid w:val="001263C5"/>
    <w:rsid w:val="0015112C"/>
    <w:rsid w:val="00190D2C"/>
    <w:rsid w:val="00194BF3"/>
    <w:rsid w:val="001A362A"/>
    <w:rsid w:val="001A6C4A"/>
    <w:rsid w:val="001C0EDE"/>
    <w:rsid w:val="001C1174"/>
    <w:rsid w:val="001E1D66"/>
    <w:rsid w:val="0020517E"/>
    <w:rsid w:val="00206398"/>
    <w:rsid w:val="00211C7E"/>
    <w:rsid w:val="0022437F"/>
    <w:rsid w:val="00225E83"/>
    <w:rsid w:val="00243BAA"/>
    <w:rsid w:val="002602CA"/>
    <w:rsid w:val="002636F8"/>
    <w:rsid w:val="002C33FA"/>
    <w:rsid w:val="002D6A5E"/>
    <w:rsid w:val="002E0B60"/>
    <w:rsid w:val="002E2B60"/>
    <w:rsid w:val="002F4F59"/>
    <w:rsid w:val="003148F9"/>
    <w:rsid w:val="003243A6"/>
    <w:rsid w:val="003517F5"/>
    <w:rsid w:val="00361A7B"/>
    <w:rsid w:val="0037055E"/>
    <w:rsid w:val="0037221F"/>
    <w:rsid w:val="003B3EF0"/>
    <w:rsid w:val="003B4D28"/>
    <w:rsid w:val="003E15A8"/>
    <w:rsid w:val="003F1A68"/>
    <w:rsid w:val="004158C0"/>
    <w:rsid w:val="004236C7"/>
    <w:rsid w:val="00424350"/>
    <w:rsid w:val="004260F6"/>
    <w:rsid w:val="00446FF3"/>
    <w:rsid w:val="00455575"/>
    <w:rsid w:val="00455C5A"/>
    <w:rsid w:val="00477641"/>
    <w:rsid w:val="00484A86"/>
    <w:rsid w:val="004B0C35"/>
    <w:rsid w:val="004C43BA"/>
    <w:rsid w:val="004C545E"/>
    <w:rsid w:val="004D2871"/>
    <w:rsid w:val="004F298A"/>
    <w:rsid w:val="004F54CE"/>
    <w:rsid w:val="0050412C"/>
    <w:rsid w:val="00515E67"/>
    <w:rsid w:val="00524FB3"/>
    <w:rsid w:val="0054730C"/>
    <w:rsid w:val="0057137E"/>
    <w:rsid w:val="0057171E"/>
    <w:rsid w:val="005B37D5"/>
    <w:rsid w:val="00602A91"/>
    <w:rsid w:val="006315D0"/>
    <w:rsid w:val="006700B3"/>
    <w:rsid w:val="00673856"/>
    <w:rsid w:val="006A67C1"/>
    <w:rsid w:val="006B5675"/>
    <w:rsid w:val="006E76FC"/>
    <w:rsid w:val="006F2793"/>
    <w:rsid w:val="00704CAE"/>
    <w:rsid w:val="00734994"/>
    <w:rsid w:val="007429A0"/>
    <w:rsid w:val="00752FF0"/>
    <w:rsid w:val="007933A3"/>
    <w:rsid w:val="007E412A"/>
    <w:rsid w:val="00841351"/>
    <w:rsid w:val="008474D4"/>
    <w:rsid w:val="00856B6F"/>
    <w:rsid w:val="00857AD8"/>
    <w:rsid w:val="0088254C"/>
    <w:rsid w:val="00886C77"/>
    <w:rsid w:val="008B53A8"/>
    <w:rsid w:val="008C3770"/>
    <w:rsid w:val="00907AC4"/>
    <w:rsid w:val="00910A30"/>
    <w:rsid w:val="009146B4"/>
    <w:rsid w:val="00915BDE"/>
    <w:rsid w:val="009463FB"/>
    <w:rsid w:val="009C23F9"/>
    <w:rsid w:val="009C29C2"/>
    <w:rsid w:val="009D4A8A"/>
    <w:rsid w:val="009E74FA"/>
    <w:rsid w:val="009E7DA3"/>
    <w:rsid w:val="009F6BD2"/>
    <w:rsid w:val="00A16DA8"/>
    <w:rsid w:val="00A20BC5"/>
    <w:rsid w:val="00A2622A"/>
    <w:rsid w:val="00A26632"/>
    <w:rsid w:val="00A4558C"/>
    <w:rsid w:val="00A63A1A"/>
    <w:rsid w:val="00A81F9E"/>
    <w:rsid w:val="00A84E20"/>
    <w:rsid w:val="00A8552F"/>
    <w:rsid w:val="00AA715C"/>
    <w:rsid w:val="00AA7E8D"/>
    <w:rsid w:val="00AE10CB"/>
    <w:rsid w:val="00AE3C9A"/>
    <w:rsid w:val="00AE3E77"/>
    <w:rsid w:val="00B12A47"/>
    <w:rsid w:val="00B209C3"/>
    <w:rsid w:val="00B221E0"/>
    <w:rsid w:val="00B22D32"/>
    <w:rsid w:val="00B7369E"/>
    <w:rsid w:val="00B87658"/>
    <w:rsid w:val="00B93D71"/>
    <w:rsid w:val="00BF1958"/>
    <w:rsid w:val="00C04B9D"/>
    <w:rsid w:val="00C27772"/>
    <w:rsid w:val="00C521C9"/>
    <w:rsid w:val="00C7121F"/>
    <w:rsid w:val="00C84FBD"/>
    <w:rsid w:val="00CA2253"/>
    <w:rsid w:val="00CB59F5"/>
    <w:rsid w:val="00CC49B0"/>
    <w:rsid w:val="00D03330"/>
    <w:rsid w:val="00D13FEC"/>
    <w:rsid w:val="00D14A79"/>
    <w:rsid w:val="00D3590D"/>
    <w:rsid w:val="00D548F7"/>
    <w:rsid w:val="00D605CD"/>
    <w:rsid w:val="00D860C9"/>
    <w:rsid w:val="00DB7ACE"/>
    <w:rsid w:val="00DD69A3"/>
    <w:rsid w:val="00DE0567"/>
    <w:rsid w:val="00DF56F8"/>
    <w:rsid w:val="00E06FCD"/>
    <w:rsid w:val="00E226E0"/>
    <w:rsid w:val="00E60127"/>
    <w:rsid w:val="00E71F15"/>
    <w:rsid w:val="00E96FCC"/>
    <w:rsid w:val="00EB0081"/>
    <w:rsid w:val="00EB3B1B"/>
    <w:rsid w:val="00EC6157"/>
    <w:rsid w:val="00EE3CAF"/>
    <w:rsid w:val="00EF0B6A"/>
    <w:rsid w:val="00F0570C"/>
    <w:rsid w:val="00F11414"/>
    <w:rsid w:val="00F2105C"/>
    <w:rsid w:val="00F27840"/>
    <w:rsid w:val="00F51242"/>
    <w:rsid w:val="00F547BD"/>
    <w:rsid w:val="00F552E0"/>
    <w:rsid w:val="00FA40F4"/>
    <w:rsid w:val="00FA70C8"/>
    <w:rsid w:val="00FB1A38"/>
    <w:rsid w:val="00FD4A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28E13"/>
  <w15:docId w15:val="{D1E17CD4-0983-4B9E-AFA4-11A356FCA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CA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autoRedefine/>
    <w:qFormat/>
    <w:rsid w:val="00C521C9"/>
    <w:pPr>
      <w:keepNext/>
      <w:spacing w:before="120" w:after="120" w:line="360" w:lineRule="auto"/>
      <w:ind w:firstLine="709"/>
      <w:contextualSpacing/>
      <w:outlineLvl w:val="0"/>
    </w:pPr>
    <w:rPr>
      <w:b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F4D4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521C9"/>
    <w:rPr>
      <w:rFonts w:ascii="Times New Roman" w:eastAsia="Times New Roman" w:hAnsi="Times New Roman" w:cs="Times New Roman"/>
      <w:b/>
      <w:sz w:val="28"/>
      <w:szCs w:val="28"/>
    </w:rPr>
  </w:style>
  <w:style w:type="paragraph" w:styleId="a3">
    <w:name w:val="List Paragraph"/>
    <w:basedOn w:val="a"/>
    <w:link w:val="a4"/>
    <w:uiPriority w:val="34"/>
    <w:qFormat/>
    <w:rsid w:val="00704CA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link w:val="a3"/>
    <w:uiPriority w:val="34"/>
    <w:rsid w:val="00704CAE"/>
    <w:rPr>
      <w:rFonts w:ascii="Calibri" w:eastAsia="Calibri" w:hAnsi="Calibri" w:cs="Times New Roman"/>
    </w:rPr>
  </w:style>
  <w:style w:type="paragraph" w:customStyle="1" w:styleId="15">
    <w:name w:val="Стиль Междустр.интервал:  15 строки"/>
    <w:basedOn w:val="a"/>
    <w:rsid w:val="00704CAE"/>
    <w:rPr>
      <w:szCs w:val="20"/>
    </w:rPr>
  </w:style>
  <w:style w:type="paragraph" w:customStyle="1" w:styleId="11">
    <w:name w:val="Обычный1"/>
    <w:rsid w:val="00704CAE"/>
    <w:pPr>
      <w:spacing w:before="100" w:after="10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21">
    <w:name w:val="Body Text 2"/>
    <w:basedOn w:val="a"/>
    <w:link w:val="22"/>
    <w:uiPriority w:val="99"/>
    <w:semiHidden/>
    <w:unhideWhenUsed/>
    <w:rsid w:val="00704CAE"/>
    <w:pPr>
      <w:spacing w:after="120" w:line="480" w:lineRule="auto"/>
      <w:jc w:val="left"/>
    </w:pPr>
    <w:rPr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704CA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704CAE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704CA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7">
    <w:name w:val="Hyperlink"/>
    <w:uiPriority w:val="99"/>
    <w:rsid w:val="00704CAE"/>
    <w:rPr>
      <w:color w:val="0000FF"/>
      <w:u w:val="single"/>
    </w:rPr>
  </w:style>
  <w:style w:type="table" w:styleId="a8">
    <w:name w:val="Table Grid"/>
    <w:basedOn w:val="a1"/>
    <w:uiPriority w:val="39"/>
    <w:rsid w:val="008C37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AE3C9A"/>
    <w:pPr>
      <w:spacing w:before="100" w:beforeAutospacing="1" w:after="100" w:afterAutospacing="1"/>
      <w:jc w:val="left"/>
    </w:pPr>
    <w:rPr>
      <w:sz w:val="24"/>
    </w:rPr>
  </w:style>
  <w:style w:type="character" w:customStyle="1" w:styleId="20">
    <w:name w:val="Заголовок 2 Знак"/>
    <w:basedOn w:val="a0"/>
    <w:link w:val="2"/>
    <w:uiPriority w:val="9"/>
    <w:rsid w:val="000F4D4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paragraph" w:customStyle="1" w:styleId="23">
    <w:name w:val="Обычный2"/>
    <w:rsid w:val="00484A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note text"/>
    <w:aliases w:val="Table_Footnote_last Знак,Table_Footnote_last Знак Знак,Table_Footnote_last,Текст сноски Знак Знак1 Знак,Текст сноски Знак1 Знак1 Знак Знак,Текст сноски Знак Знак Знак1 Знак Знак,Текст сноски Знак2 Знак Знак Знак1 Знак Знак,F"/>
    <w:basedOn w:val="a"/>
    <w:link w:val="12"/>
    <w:rsid w:val="00484A86"/>
    <w:rPr>
      <w:sz w:val="20"/>
      <w:szCs w:val="20"/>
    </w:rPr>
  </w:style>
  <w:style w:type="character" w:customStyle="1" w:styleId="ab">
    <w:name w:val="Текст сноски Знак"/>
    <w:basedOn w:val="a0"/>
    <w:uiPriority w:val="99"/>
    <w:semiHidden/>
    <w:rsid w:val="00484A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rsid w:val="00484A86"/>
    <w:rPr>
      <w:vertAlign w:val="superscript"/>
    </w:rPr>
  </w:style>
  <w:style w:type="paragraph" w:styleId="13">
    <w:name w:val="toc 1"/>
    <w:basedOn w:val="a"/>
    <w:next w:val="a"/>
    <w:autoRedefine/>
    <w:uiPriority w:val="39"/>
    <w:rsid w:val="00E226E0"/>
    <w:pPr>
      <w:tabs>
        <w:tab w:val="left" w:pos="560"/>
        <w:tab w:val="right" w:leader="dot" w:pos="9345"/>
      </w:tabs>
      <w:spacing w:line="276" w:lineRule="auto"/>
    </w:pPr>
    <w:rPr>
      <w:b/>
      <w:noProof/>
    </w:rPr>
  </w:style>
  <w:style w:type="paragraph" w:styleId="ad">
    <w:name w:val="header"/>
    <w:basedOn w:val="a"/>
    <w:link w:val="ae"/>
    <w:rsid w:val="00484A8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484A8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">
    <w:name w:val="page number"/>
    <w:basedOn w:val="a0"/>
    <w:rsid w:val="00484A86"/>
  </w:style>
  <w:style w:type="paragraph" w:styleId="3">
    <w:name w:val="Body Text 3"/>
    <w:basedOn w:val="a"/>
    <w:link w:val="30"/>
    <w:rsid w:val="00484A8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484A8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footer"/>
    <w:basedOn w:val="a"/>
    <w:link w:val="af1"/>
    <w:rsid w:val="00484A8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484A8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2">
    <w:name w:val="ТекстДок"/>
    <w:basedOn w:val="a5"/>
    <w:autoRedefine/>
    <w:rsid w:val="00484A86"/>
    <w:pPr>
      <w:spacing w:after="0" w:line="360" w:lineRule="auto"/>
      <w:ind w:firstLine="720"/>
    </w:pPr>
  </w:style>
  <w:style w:type="paragraph" w:customStyle="1" w:styleId="text">
    <w:name w:val="text"/>
    <w:basedOn w:val="a"/>
    <w:rsid w:val="00484A86"/>
    <w:pPr>
      <w:jc w:val="left"/>
    </w:pPr>
    <w:rPr>
      <w:sz w:val="19"/>
      <w:szCs w:val="19"/>
    </w:rPr>
  </w:style>
  <w:style w:type="character" w:customStyle="1" w:styleId="12">
    <w:name w:val="Текст сноски Знак1"/>
    <w:aliases w:val="Table_Footnote_last Знак Знак1,Table_Footnote_last Знак Знак Знак,Table_Footnote_last Знак1,Текст сноски Знак Знак1 Знак Знак,Текст сноски Знак1 Знак1 Знак Знак Знак,Текст сноски Знак Знак Знак1 Знак Знак Знак,F Знак"/>
    <w:basedOn w:val="a0"/>
    <w:link w:val="aa"/>
    <w:locked/>
    <w:rsid w:val="00484A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Strong"/>
    <w:uiPriority w:val="22"/>
    <w:qFormat/>
    <w:rsid w:val="00C521C9"/>
    <w:rPr>
      <w:b/>
      <w:bCs/>
    </w:rPr>
  </w:style>
  <w:style w:type="character" w:customStyle="1" w:styleId="4">
    <w:name w:val="Заголовок №4_"/>
    <w:link w:val="40"/>
    <w:uiPriority w:val="99"/>
    <w:locked/>
    <w:rsid w:val="00C521C9"/>
    <w:rPr>
      <w:b/>
      <w:sz w:val="27"/>
      <w:shd w:val="clear" w:color="auto" w:fill="FFFFFF"/>
    </w:rPr>
  </w:style>
  <w:style w:type="paragraph" w:customStyle="1" w:styleId="40">
    <w:name w:val="Заголовок №4"/>
    <w:basedOn w:val="a"/>
    <w:link w:val="4"/>
    <w:uiPriority w:val="99"/>
    <w:rsid w:val="00C521C9"/>
    <w:pPr>
      <w:shd w:val="clear" w:color="auto" w:fill="FFFFFF"/>
      <w:spacing w:after="240" w:line="322" w:lineRule="exact"/>
      <w:jc w:val="center"/>
      <w:outlineLvl w:val="3"/>
    </w:pPr>
    <w:rPr>
      <w:rFonts w:asciiTheme="minorHAnsi" w:eastAsiaTheme="minorHAnsi" w:hAnsiTheme="minorHAnsi" w:cstheme="minorBidi"/>
      <w:b/>
      <w:sz w:val="27"/>
      <w:szCs w:val="22"/>
      <w:lang w:eastAsia="en-US"/>
    </w:rPr>
  </w:style>
  <w:style w:type="character" w:customStyle="1" w:styleId="414pt">
    <w:name w:val="Заголовок №4 + 14 pt"/>
    <w:aliases w:val="Не полужирный"/>
    <w:uiPriority w:val="99"/>
    <w:rsid w:val="00C521C9"/>
    <w:rPr>
      <w:rFonts w:ascii="Times New Roman" w:hAnsi="Times New Roman"/>
      <w:spacing w:val="0"/>
      <w:sz w:val="28"/>
    </w:rPr>
  </w:style>
  <w:style w:type="paragraph" w:styleId="24">
    <w:name w:val="toc 2"/>
    <w:basedOn w:val="a"/>
    <w:next w:val="a"/>
    <w:autoRedefine/>
    <w:uiPriority w:val="39"/>
    <w:unhideWhenUsed/>
    <w:rsid w:val="00E226E0"/>
    <w:pPr>
      <w:spacing w:after="100"/>
      <w:ind w:left="280"/>
    </w:pPr>
  </w:style>
  <w:style w:type="character" w:customStyle="1" w:styleId="shorttext">
    <w:name w:val="short_text"/>
    <w:basedOn w:val="a0"/>
    <w:rsid w:val="0001057A"/>
  </w:style>
  <w:style w:type="character" w:customStyle="1" w:styleId="extended-textshort">
    <w:name w:val="extended-text__short"/>
    <w:basedOn w:val="a0"/>
    <w:rsid w:val="00B22D32"/>
  </w:style>
  <w:style w:type="paragraph" w:styleId="af4">
    <w:name w:val="Balloon Text"/>
    <w:basedOn w:val="a"/>
    <w:link w:val="af5"/>
    <w:uiPriority w:val="99"/>
    <w:semiHidden/>
    <w:unhideWhenUsed/>
    <w:rsid w:val="0050412C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50412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20">
    <w:name w:val="Font Style20"/>
    <w:uiPriority w:val="99"/>
    <w:rsid w:val="00EC6157"/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33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5099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90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4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0176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860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10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5721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7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4168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4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6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3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0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9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7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82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7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56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26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84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1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73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2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7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52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67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5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84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84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73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93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2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7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8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0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9681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43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4836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81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43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86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5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2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9646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4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49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8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1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6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43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4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36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1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24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2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1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39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0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7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96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9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1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54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6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0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3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3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70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0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85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0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7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34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20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55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7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9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86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3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156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8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77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6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9746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3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8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06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33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8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2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16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3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8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0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07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7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2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5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0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9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6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70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4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7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5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63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09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33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8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63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1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8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8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3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8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2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2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7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6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06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1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3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3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www.book.ru/book/930270" TargetMode="External"/><Relationship Id="rId18" Type="http://schemas.openxmlformats.org/officeDocument/2006/relationships/hyperlink" Target="http://elib.fa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biblio-online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book.ru/book/918538" TargetMode="External"/><Relationship Id="rId17" Type="http://schemas.openxmlformats.org/officeDocument/2006/relationships/hyperlink" Target="http://www.rbk.ru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minfin.ru" TargetMode="External"/><Relationship Id="rId20" Type="http://schemas.openxmlformats.org/officeDocument/2006/relationships/hyperlink" Target="http://biblioclub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gks.ru" TargetMode="External"/><Relationship Id="rId23" Type="http://schemas.openxmlformats.org/officeDocument/2006/relationships/hyperlink" Target="http://www.fa.ru/univer/DocLib/&#1054;&#1088;&#1075;&#1072;&#1085;&#1080;&#1079;&#1072;&#1094;&#1080;&#1103;%20&#1091;&#1095;&#1077;&#1073;&#1085;&#1086;&#1075;&#1086;%25%2020&#1087;&#1088;&#1086;&#1094;&#1077;&#1089;&#1089;&#1072;/&#1053;&#1086;&#1088;&#1084;&#1072;&#1090;&#1080;&#1074;&#1085;&#1099;&#1077;%20&#1076;&#1086;&#1082;&#1091;&#1084;&#1077;&#1085;&#1090;&#1099;%20&#1087;&#1086;%20&#1089;&#1072;&#1084;&#1086;&#1089;&#1090;&#1086;&#1103;&#1090;&#1077;&#1083;&#1100;&#1085;&#1086;&#1081;%20&#1088;&#1072;&#1073;&#1086;&#1090;&#1077;&#1055;&#1088;&#1080;&#1082;&#1072;&#1079;%25" TargetMode="External"/><Relationship Id="rId10" Type="http://schemas.openxmlformats.org/officeDocument/2006/relationships/footer" Target="footer1.xml"/><Relationship Id="rId19" Type="http://schemas.openxmlformats.org/officeDocument/2006/relationships/hyperlink" Target="http://www.book.ru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www.cbr.ru" TargetMode="External"/><Relationship Id="rId22" Type="http://schemas.openxmlformats.org/officeDocument/2006/relationships/hyperlink" Target="http://elibrar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7C64CA-343E-4B52-B2A3-D7207AE88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29</Pages>
  <Words>7102</Words>
  <Characters>40486</Characters>
  <Application>Microsoft Office Word</Application>
  <DocSecurity>0</DocSecurity>
  <Lines>337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Galina H</dc:creator>
  <cp:lastModifiedBy>Васильева Светлана Юрьевна</cp:lastModifiedBy>
  <cp:revision>15</cp:revision>
  <cp:lastPrinted>2018-10-29T06:08:00Z</cp:lastPrinted>
  <dcterms:created xsi:type="dcterms:W3CDTF">2018-10-31T20:15:00Z</dcterms:created>
  <dcterms:modified xsi:type="dcterms:W3CDTF">2022-09-15T06:42:00Z</dcterms:modified>
</cp:coreProperties>
</file>